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A6EBA" w14:textId="77777777" w:rsidR="00DF3F95" w:rsidRPr="005B1EF3" w:rsidRDefault="00DF3F95" w:rsidP="00DF3F95">
      <w:pPr>
        <w:jc w:val="center"/>
        <w:outlineLvl w:val="0"/>
        <w:rPr>
          <w:rFonts w:ascii="Times" w:hAnsi="Times" w:cstheme="minorHAnsi"/>
          <w:b/>
          <w:szCs w:val="22"/>
        </w:rPr>
      </w:pPr>
      <w:r w:rsidRPr="005B1EF3">
        <w:rPr>
          <w:rFonts w:ascii="Times" w:hAnsi="Times" w:cstheme="minorHAnsi"/>
          <w:b/>
          <w:szCs w:val="22"/>
        </w:rPr>
        <w:t>Kathleen Mulligan</w:t>
      </w:r>
    </w:p>
    <w:p w14:paraId="01E682C2" w14:textId="77777777" w:rsidR="00DF3F95" w:rsidRPr="005B1EF3" w:rsidRDefault="00DF3F95" w:rsidP="00DF3F95">
      <w:pPr>
        <w:jc w:val="center"/>
        <w:rPr>
          <w:rFonts w:ascii="Times" w:hAnsi="Times" w:cstheme="minorHAnsi"/>
          <w:szCs w:val="22"/>
        </w:rPr>
      </w:pPr>
      <w:r w:rsidRPr="005B1EF3">
        <w:rPr>
          <w:rFonts w:ascii="Times" w:hAnsi="Times" w:cstheme="minorHAnsi"/>
          <w:szCs w:val="22"/>
        </w:rPr>
        <w:t>Professor of Voice and Speech</w:t>
      </w:r>
    </w:p>
    <w:p w14:paraId="0332EDE6" w14:textId="77777777" w:rsidR="00DF3F95" w:rsidRPr="005B1EF3" w:rsidRDefault="00DF3F95" w:rsidP="00DF3F95">
      <w:pPr>
        <w:jc w:val="center"/>
        <w:rPr>
          <w:rFonts w:ascii="Times" w:hAnsi="Times" w:cstheme="minorHAnsi"/>
          <w:szCs w:val="22"/>
        </w:rPr>
      </w:pPr>
      <w:r w:rsidRPr="005B1EF3">
        <w:rPr>
          <w:rFonts w:ascii="Times" w:hAnsi="Times" w:cstheme="minorHAnsi"/>
          <w:szCs w:val="22"/>
        </w:rPr>
        <w:t>Department of Theatre Arts, Ithaca College</w:t>
      </w:r>
    </w:p>
    <w:p w14:paraId="53DD447B" w14:textId="77777777" w:rsidR="00DF3F95" w:rsidRPr="005B1EF3" w:rsidRDefault="00DF3F95" w:rsidP="00DF3F95">
      <w:pPr>
        <w:outlineLvl w:val="0"/>
        <w:rPr>
          <w:rFonts w:ascii="Times" w:hAnsi="Times" w:cstheme="minorHAnsi"/>
          <w:b/>
          <w:szCs w:val="22"/>
        </w:rPr>
      </w:pPr>
      <w:r w:rsidRPr="005B1EF3">
        <w:rPr>
          <w:rFonts w:ascii="Times" w:hAnsi="Times" w:cstheme="minorHAnsi"/>
          <w:b/>
          <w:szCs w:val="22"/>
        </w:rPr>
        <w:t>EDUCATION</w:t>
      </w:r>
    </w:p>
    <w:p w14:paraId="6A990ECC" w14:textId="77777777" w:rsidR="00DF3F95" w:rsidRPr="005B1EF3" w:rsidRDefault="00DF3F95" w:rsidP="00DF3F95">
      <w:pPr>
        <w:rPr>
          <w:rFonts w:ascii="Times" w:hAnsi="Times" w:cstheme="minorHAnsi"/>
          <w:szCs w:val="22"/>
        </w:rPr>
      </w:pPr>
      <w:r w:rsidRPr="005B1EF3">
        <w:rPr>
          <w:rFonts w:ascii="Times" w:hAnsi="Times" w:cstheme="minorHAnsi"/>
          <w:szCs w:val="22"/>
        </w:rPr>
        <w:tab/>
        <w:t>Master of Fine Arts, Performance, Meadows School of the Arts,</w:t>
      </w:r>
    </w:p>
    <w:p w14:paraId="0CD9A4CB" w14:textId="77777777" w:rsidR="00DF3F95" w:rsidRPr="005B1EF3" w:rsidRDefault="00DF3F95" w:rsidP="00DF3F95">
      <w:pPr>
        <w:outlineLvl w:val="0"/>
        <w:rPr>
          <w:rFonts w:ascii="Times" w:hAnsi="Times" w:cstheme="minorHAnsi"/>
          <w:szCs w:val="22"/>
        </w:rPr>
      </w:pPr>
      <w:r w:rsidRPr="005B1EF3">
        <w:rPr>
          <w:rFonts w:ascii="Times" w:hAnsi="Times" w:cstheme="minorHAnsi"/>
          <w:szCs w:val="22"/>
        </w:rPr>
        <w:tab/>
        <w:t>Southern Methodist University, 1988</w:t>
      </w:r>
    </w:p>
    <w:p w14:paraId="1493BCD1" w14:textId="77777777" w:rsidR="00DF3F95" w:rsidRPr="005B1EF3" w:rsidRDefault="00DF3F95" w:rsidP="00DF3F95">
      <w:pPr>
        <w:rPr>
          <w:rFonts w:ascii="Times" w:hAnsi="Times" w:cstheme="minorHAnsi"/>
          <w:szCs w:val="22"/>
        </w:rPr>
      </w:pPr>
      <w:r w:rsidRPr="005B1EF3">
        <w:rPr>
          <w:rFonts w:ascii="Times" w:hAnsi="Times" w:cstheme="minorHAnsi"/>
          <w:szCs w:val="22"/>
        </w:rPr>
        <w:tab/>
        <w:t>Bachelor of Fine Arts, Acting, College of Fine Arts, Boston University, 1982</w:t>
      </w:r>
    </w:p>
    <w:p w14:paraId="02BF52D4" w14:textId="5F8A7D12" w:rsidR="00DF3F95" w:rsidRPr="005B1EF3" w:rsidRDefault="00DF3F95" w:rsidP="00DF3F95">
      <w:pPr>
        <w:rPr>
          <w:rFonts w:ascii="Times" w:hAnsi="Times" w:cstheme="minorHAnsi"/>
          <w:szCs w:val="22"/>
        </w:rPr>
      </w:pPr>
      <w:r w:rsidRPr="005B1EF3">
        <w:rPr>
          <w:rFonts w:ascii="Times" w:hAnsi="Times" w:cstheme="minorHAnsi"/>
          <w:szCs w:val="22"/>
        </w:rPr>
        <w:softHyphen/>
      </w:r>
      <w:r w:rsidRPr="005B1EF3">
        <w:rPr>
          <w:rFonts w:ascii="Times" w:hAnsi="Times" w:cstheme="minorHAnsi"/>
          <w:szCs w:val="22"/>
        </w:rPr>
        <w:softHyphen/>
      </w:r>
      <w:r w:rsidRPr="005B1EF3">
        <w:rPr>
          <w:rFonts w:ascii="Times" w:hAnsi="Times" w:cstheme="minorHAnsi"/>
          <w:szCs w:val="22"/>
        </w:rPr>
        <w:softHyphen/>
      </w:r>
    </w:p>
    <w:p w14:paraId="00D94BA3" w14:textId="77777777" w:rsidR="00DF3F95" w:rsidRPr="005B1EF3" w:rsidRDefault="00DF3F95" w:rsidP="00DF3F95">
      <w:pPr>
        <w:outlineLvl w:val="0"/>
        <w:rPr>
          <w:rFonts w:ascii="Times" w:hAnsi="Times" w:cstheme="minorHAnsi"/>
          <w:b/>
          <w:szCs w:val="22"/>
        </w:rPr>
      </w:pPr>
      <w:r w:rsidRPr="005B1EF3">
        <w:rPr>
          <w:rFonts w:ascii="Times" w:hAnsi="Times" w:cstheme="minorHAnsi"/>
          <w:b/>
          <w:szCs w:val="22"/>
        </w:rPr>
        <w:t>TEACHING EXPERIENCE</w:t>
      </w:r>
    </w:p>
    <w:p w14:paraId="2B375DAC" w14:textId="77777777" w:rsidR="00DF3F95" w:rsidRPr="005B1EF3" w:rsidRDefault="00DF3F95" w:rsidP="00DF3F95">
      <w:pPr>
        <w:outlineLvl w:val="0"/>
        <w:rPr>
          <w:rFonts w:ascii="Times" w:hAnsi="Times" w:cstheme="minorHAnsi"/>
          <w:szCs w:val="22"/>
        </w:rPr>
      </w:pPr>
      <w:r w:rsidRPr="005B1EF3">
        <w:rPr>
          <w:rFonts w:ascii="Times" w:hAnsi="Times" w:cstheme="minorHAnsi"/>
          <w:b/>
          <w:szCs w:val="22"/>
          <w:u w:val="single"/>
        </w:rPr>
        <w:t>Professor of Voice and Speech:</w:t>
      </w:r>
      <w:r w:rsidRPr="005B1EF3">
        <w:rPr>
          <w:rFonts w:ascii="Times" w:hAnsi="Times" w:cstheme="minorHAnsi"/>
          <w:b/>
          <w:szCs w:val="22"/>
        </w:rPr>
        <w:t xml:space="preserve"> </w:t>
      </w:r>
      <w:r w:rsidRPr="005B1EF3">
        <w:rPr>
          <w:rFonts w:ascii="Times" w:hAnsi="Times" w:cstheme="minorHAnsi"/>
          <w:szCs w:val="22"/>
        </w:rPr>
        <w:t>Ithaca College (2007-Present) (Tenured 2013, Promotion 2019)</w:t>
      </w:r>
    </w:p>
    <w:p w14:paraId="3369DCA7" w14:textId="77777777" w:rsidR="006631B6" w:rsidRDefault="00DF3F95" w:rsidP="006631B6">
      <w:pPr>
        <w:outlineLvl w:val="0"/>
        <w:rPr>
          <w:rFonts w:ascii="Times" w:hAnsi="Times" w:cstheme="minorHAnsi"/>
          <w:b/>
          <w:bCs/>
          <w:i/>
          <w:iCs/>
          <w:szCs w:val="22"/>
          <w:u w:val="single"/>
        </w:rPr>
      </w:pPr>
      <w:r w:rsidRPr="005B1EF3">
        <w:rPr>
          <w:rFonts w:ascii="Times" w:hAnsi="Times" w:cstheme="minorHAnsi"/>
          <w:szCs w:val="22"/>
        </w:rPr>
        <w:tab/>
      </w:r>
      <w:r w:rsidRPr="005B1EF3">
        <w:rPr>
          <w:rFonts w:ascii="Times" w:hAnsi="Times" w:cstheme="minorHAnsi"/>
          <w:b/>
          <w:bCs/>
          <w:i/>
          <w:iCs/>
          <w:szCs w:val="22"/>
          <w:u w:val="single"/>
        </w:rPr>
        <w:t xml:space="preserve">Regularly Taught Courses </w:t>
      </w:r>
    </w:p>
    <w:p w14:paraId="62086F96" w14:textId="0414F78F" w:rsidR="00DF3F95" w:rsidRPr="006631B6" w:rsidRDefault="00DF3F95" w:rsidP="006631B6">
      <w:pPr>
        <w:pStyle w:val="ListParagraph"/>
        <w:numPr>
          <w:ilvl w:val="0"/>
          <w:numId w:val="29"/>
        </w:numPr>
        <w:outlineLvl w:val="0"/>
        <w:rPr>
          <w:rFonts w:ascii="Times" w:hAnsi="Times" w:cstheme="minorHAnsi"/>
          <w:b/>
          <w:bCs/>
          <w:i/>
          <w:iCs/>
          <w:szCs w:val="22"/>
          <w:u w:val="single"/>
        </w:rPr>
      </w:pPr>
      <w:r w:rsidRPr="006631B6">
        <w:rPr>
          <w:rFonts w:ascii="Times" w:hAnsi="Times" w:cstheme="minorHAnsi"/>
          <w:szCs w:val="22"/>
        </w:rPr>
        <w:t>Voice and Movement for the Stage 1 and 2 (First Year Performance Majors)</w:t>
      </w:r>
    </w:p>
    <w:p w14:paraId="78ADBC45" w14:textId="03585FC7" w:rsidR="00DF3F95" w:rsidRPr="006631B6" w:rsidRDefault="00DF3F95" w:rsidP="006631B6">
      <w:pPr>
        <w:pStyle w:val="ListParagraph"/>
        <w:numPr>
          <w:ilvl w:val="0"/>
          <w:numId w:val="29"/>
        </w:numPr>
        <w:rPr>
          <w:rFonts w:ascii="Times" w:hAnsi="Times" w:cstheme="minorHAnsi"/>
          <w:szCs w:val="22"/>
        </w:rPr>
      </w:pPr>
      <w:r w:rsidRPr="006631B6">
        <w:rPr>
          <w:rFonts w:ascii="Times" w:hAnsi="Times" w:cstheme="minorHAnsi"/>
          <w:szCs w:val="22"/>
        </w:rPr>
        <w:t>Voice and Speech for the Stage 1 and 2 (Sophomore Performance Majors)</w:t>
      </w:r>
    </w:p>
    <w:p w14:paraId="3C1CA571" w14:textId="3C98DDC4" w:rsidR="00DF3F95" w:rsidRPr="006631B6" w:rsidRDefault="00DF3F95" w:rsidP="006631B6">
      <w:pPr>
        <w:pStyle w:val="ListParagraph"/>
        <w:numPr>
          <w:ilvl w:val="0"/>
          <w:numId w:val="29"/>
        </w:numPr>
        <w:rPr>
          <w:rFonts w:ascii="Times" w:hAnsi="Times" w:cstheme="minorHAnsi"/>
          <w:szCs w:val="22"/>
        </w:rPr>
      </w:pPr>
      <w:r w:rsidRPr="006631B6">
        <w:rPr>
          <w:rFonts w:ascii="Times" w:hAnsi="Times" w:cstheme="minorHAnsi"/>
          <w:szCs w:val="22"/>
        </w:rPr>
        <w:t>Advanced Voice and Speech (Junior and Senior Performance Majors)</w:t>
      </w:r>
    </w:p>
    <w:p w14:paraId="3203BBFD" w14:textId="6499D73B" w:rsidR="00DF3F95" w:rsidRPr="006631B6" w:rsidRDefault="00DF3F95" w:rsidP="006631B6">
      <w:pPr>
        <w:pStyle w:val="ListParagraph"/>
        <w:numPr>
          <w:ilvl w:val="0"/>
          <w:numId w:val="29"/>
        </w:numPr>
        <w:rPr>
          <w:rFonts w:ascii="Times" w:hAnsi="Times" w:cstheme="minorHAnsi"/>
          <w:szCs w:val="22"/>
        </w:rPr>
      </w:pPr>
      <w:r w:rsidRPr="006631B6">
        <w:rPr>
          <w:rFonts w:ascii="Times" w:hAnsi="Times" w:cstheme="minorHAnsi"/>
          <w:szCs w:val="22"/>
        </w:rPr>
        <w:t>Dialects for the Stage (Junior and Senior Performance Majors)</w:t>
      </w:r>
    </w:p>
    <w:p w14:paraId="544FADE1" w14:textId="77777777" w:rsidR="00DF3F95" w:rsidRPr="005B1EF3" w:rsidRDefault="00DF3F95" w:rsidP="00DF3F95">
      <w:pPr>
        <w:outlineLvl w:val="0"/>
        <w:rPr>
          <w:rFonts w:ascii="Times" w:hAnsi="Times" w:cstheme="minorHAnsi"/>
          <w:szCs w:val="22"/>
        </w:rPr>
      </w:pPr>
      <w:r w:rsidRPr="005B1EF3">
        <w:rPr>
          <w:rFonts w:ascii="Times" w:hAnsi="Times" w:cstheme="minorHAnsi"/>
          <w:szCs w:val="22"/>
        </w:rPr>
        <w:tab/>
      </w:r>
      <w:r w:rsidRPr="005B1EF3">
        <w:rPr>
          <w:rFonts w:ascii="Times" w:hAnsi="Times" w:cstheme="minorHAnsi"/>
          <w:b/>
          <w:bCs/>
          <w:i/>
          <w:iCs/>
          <w:szCs w:val="22"/>
          <w:u w:val="single"/>
        </w:rPr>
        <w:t>Voice and Dialect Coach on Departmental Productions</w:t>
      </w:r>
      <w:r w:rsidRPr="005B1EF3">
        <w:rPr>
          <w:rFonts w:ascii="Times" w:hAnsi="Times" w:cstheme="minorHAnsi"/>
          <w:szCs w:val="22"/>
        </w:rPr>
        <w:t xml:space="preserve"> </w:t>
      </w:r>
    </w:p>
    <w:p w14:paraId="0FCE69D5" w14:textId="77777777" w:rsidR="00DF3F95" w:rsidRPr="005B1EF3" w:rsidRDefault="00DF3F95" w:rsidP="00DF3F95">
      <w:pPr>
        <w:outlineLvl w:val="0"/>
        <w:rPr>
          <w:rFonts w:ascii="Times" w:hAnsi="Times" w:cstheme="minorHAnsi"/>
          <w:b/>
          <w:bCs/>
          <w:i/>
          <w:iCs/>
          <w:szCs w:val="22"/>
          <w:u w:val="single"/>
        </w:rPr>
      </w:pPr>
    </w:p>
    <w:p w14:paraId="7CBEC2BA" w14:textId="22D2D3DA" w:rsidR="00DF3F95" w:rsidRPr="005B1EF3" w:rsidRDefault="00DF3F95" w:rsidP="00DF3F95">
      <w:pPr>
        <w:outlineLvl w:val="0"/>
        <w:rPr>
          <w:rFonts w:ascii="Times" w:hAnsi="Times" w:cstheme="minorHAnsi"/>
          <w:b/>
          <w:szCs w:val="22"/>
          <w:u w:val="single"/>
        </w:rPr>
      </w:pPr>
      <w:r w:rsidRPr="005B1EF3">
        <w:rPr>
          <w:rFonts w:ascii="Times" w:hAnsi="Times" w:cstheme="minorHAnsi"/>
          <w:b/>
          <w:szCs w:val="22"/>
          <w:u w:val="single"/>
        </w:rPr>
        <w:t>Resident Artist:</w:t>
      </w:r>
      <w:r w:rsidRPr="005B1EF3">
        <w:rPr>
          <w:rFonts w:ascii="Times" w:hAnsi="Times" w:cstheme="minorHAnsi"/>
          <w:b/>
          <w:szCs w:val="22"/>
        </w:rPr>
        <w:t xml:space="preserve"> </w:t>
      </w:r>
      <w:r w:rsidRPr="005B1EF3">
        <w:rPr>
          <w:rFonts w:ascii="Times" w:hAnsi="Times" w:cstheme="minorHAnsi"/>
          <w:szCs w:val="22"/>
        </w:rPr>
        <w:t>PCPA (Pacific Conservatory Theatre), Santa Maria, CA, 2000-2007</w:t>
      </w:r>
    </w:p>
    <w:p w14:paraId="3D415C2C" w14:textId="77777777" w:rsidR="00DF3F95" w:rsidRPr="005B1EF3" w:rsidRDefault="00DF3F95" w:rsidP="00DF3F95">
      <w:pPr>
        <w:outlineLvl w:val="0"/>
        <w:rPr>
          <w:rFonts w:ascii="Times" w:hAnsi="Times" w:cstheme="minorHAnsi"/>
          <w:b/>
          <w:bCs/>
          <w:i/>
          <w:iCs/>
          <w:szCs w:val="22"/>
          <w:u w:val="single"/>
        </w:rPr>
      </w:pPr>
      <w:r w:rsidRPr="005B1EF3">
        <w:rPr>
          <w:rFonts w:ascii="Times" w:hAnsi="Times" w:cstheme="minorHAnsi"/>
          <w:szCs w:val="22"/>
        </w:rPr>
        <w:tab/>
      </w:r>
      <w:r w:rsidRPr="005B1EF3">
        <w:rPr>
          <w:rFonts w:ascii="Times" w:hAnsi="Times" w:cstheme="minorHAnsi"/>
          <w:b/>
          <w:bCs/>
          <w:i/>
          <w:iCs/>
          <w:szCs w:val="22"/>
          <w:u w:val="single"/>
        </w:rPr>
        <w:t>Regularly Taught Courses</w:t>
      </w:r>
    </w:p>
    <w:p w14:paraId="0F79CE8B" w14:textId="233C1C83" w:rsidR="00DF3F95" w:rsidRPr="006631B6" w:rsidRDefault="00DF3F95" w:rsidP="006631B6">
      <w:pPr>
        <w:pStyle w:val="ListParagraph"/>
        <w:numPr>
          <w:ilvl w:val="0"/>
          <w:numId w:val="28"/>
        </w:numPr>
        <w:rPr>
          <w:rFonts w:ascii="Times" w:hAnsi="Times" w:cstheme="minorHAnsi"/>
          <w:szCs w:val="22"/>
        </w:rPr>
      </w:pPr>
      <w:r w:rsidRPr="006631B6">
        <w:rPr>
          <w:rFonts w:ascii="Times" w:hAnsi="Times" w:cstheme="minorHAnsi"/>
          <w:szCs w:val="22"/>
        </w:rPr>
        <w:t>Voice and Speech (</w:t>
      </w:r>
      <w:proofErr w:type="gramStart"/>
      <w:r w:rsidRPr="006631B6">
        <w:rPr>
          <w:rFonts w:ascii="Times" w:hAnsi="Times" w:cstheme="minorHAnsi"/>
          <w:szCs w:val="22"/>
        </w:rPr>
        <w:t>First and Second Year</w:t>
      </w:r>
      <w:proofErr w:type="gramEnd"/>
      <w:r w:rsidRPr="006631B6">
        <w:rPr>
          <w:rFonts w:ascii="Times" w:hAnsi="Times" w:cstheme="minorHAnsi"/>
          <w:szCs w:val="22"/>
        </w:rPr>
        <w:t xml:space="preserve"> Conservatory Students)</w:t>
      </w:r>
    </w:p>
    <w:p w14:paraId="4EF553B5" w14:textId="77777777" w:rsidR="00DF3F95" w:rsidRDefault="00DF3F95" w:rsidP="00DF3F95">
      <w:pPr>
        <w:outlineLvl w:val="0"/>
        <w:rPr>
          <w:rFonts w:ascii="Times" w:hAnsi="Times" w:cstheme="minorHAnsi"/>
          <w:szCs w:val="22"/>
        </w:rPr>
      </w:pPr>
      <w:r w:rsidRPr="005B1EF3">
        <w:rPr>
          <w:rFonts w:ascii="Times" w:hAnsi="Times" w:cstheme="minorHAnsi"/>
          <w:szCs w:val="22"/>
        </w:rPr>
        <w:tab/>
      </w:r>
      <w:r w:rsidRPr="005B1EF3">
        <w:rPr>
          <w:rFonts w:ascii="Times" w:hAnsi="Times" w:cstheme="minorHAnsi"/>
          <w:b/>
          <w:bCs/>
          <w:i/>
          <w:iCs/>
          <w:szCs w:val="22"/>
          <w:u w:val="single"/>
        </w:rPr>
        <w:t>Resident Equity Actress for Theatre’s Professional Seasons</w:t>
      </w:r>
    </w:p>
    <w:p w14:paraId="34991CD9" w14:textId="77777777" w:rsidR="00DF3F95" w:rsidRPr="005B1EF3" w:rsidRDefault="00DF3F95" w:rsidP="00DF3F95">
      <w:pPr>
        <w:outlineLvl w:val="0"/>
        <w:rPr>
          <w:rFonts w:ascii="Times" w:hAnsi="Times" w:cstheme="minorHAnsi"/>
          <w:szCs w:val="22"/>
        </w:rPr>
      </w:pPr>
    </w:p>
    <w:p w14:paraId="70F47F5B" w14:textId="77777777" w:rsidR="00DF3F95" w:rsidRPr="005B1EF3" w:rsidRDefault="00DF3F95" w:rsidP="00DF3F95">
      <w:pPr>
        <w:outlineLvl w:val="0"/>
        <w:rPr>
          <w:rFonts w:ascii="Times" w:hAnsi="Times" w:cstheme="minorHAnsi"/>
          <w:b/>
          <w:szCs w:val="22"/>
          <w:u w:val="single"/>
        </w:rPr>
      </w:pPr>
      <w:r w:rsidRPr="005B1EF3">
        <w:rPr>
          <w:rFonts w:ascii="Times" w:hAnsi="Times" w:cstheme="minorHAnsi"/>
          <w:b/>
          <w:szCs w:val="22"/>
          <w:u w:val="single"/>
        </w:rPr>
        <w:t>Visiting Assistant Professor:</w:t>
      </w:r>
      <w:r w:rsidRPr="005B1EF3">
        <w:rPr>
          <w:rFonts w:ascii="Times" w:hAnsi="Times" w:cstheme="minorHAnsi"/>
          <w:b/>
          <w:szCs w:val="22"/>
        </w:rPr>
        <w:t xml:space="preserve"> </w:t>
      </w:r>
      <w:r w:rsidRPr="005B1EF3">
        <w:rPr>
          <w:rFonts w:ascii="Times" w:hAnsi="Times" w:cstheme="minorHAnsi"/>
          <w:szCs w:val="22"/>
        </w:rPr>
        <w:t>Department of Theater, University of Illinois, 1997/98</w:t>
      </w:r>
    </w:p>
    <w:p w14:paraId="6EC6ADAF" w14:textId="77777777" w:rsidR="00DF3F95" w:rsidRPr="005B1EF3" w:rsidRDefault="00DF3F95" w:rsidP="00DF3F95">
      <w:pPr>
        <w:outlineLvl w:val="0"/>
        <w:rPr>
          <w:rFonts w:ascii="Times" w:hAnsi="Times" w:cstheme="minorHAnsi"/>
          <w:b/>
          <w:bCs/>
          <w:i/>
          <w:iCs/>
          <w:szCs w:val="22"/>
          <w:u w:val="single"/>
        </w:rPr>
      </w:pPr>
      <w:r w:rsidRPr="005B1EF3">
        <w:rPr>
          <w:rFonts w:ascii="Times" w:hAnsi="Times" w:cstheme="minorHAnsi"/>
          <w:szCs w:val="22"/>
        </w:rPr>
        <w:tab/>
      </w:r>
      <w:r w:rsidRPr="005B1EF3">
        <w:rPr>
          <w:rFonts w:ascii="Times" w:hAnsi="Times" w:cstheme="minorHAnsi"/>
          <w:b/>
          <w:bCs/>
          <w:i/>
          <w:iCs/>
          <w:szCs w:val="22"/>
          <w:u w:val="single"/>
        </w:rPr>
        <w:t>Courses Taught</w:t>
      </w:r>
    </w:p>
    <w:p w14:paraId="5701F481" w14:textId="3EA63DD3" w:rsidR="00DF3F95" w:rsidRPr="006631B6" w:rsidRDefault="00DF3F95" w:rsidP="006631B6">
      <w:pPr>
        <w:pStyle w:val="ListParagraph"/>
        <w:numPr>
          <w:ilvl w:val="0"/>
          <w:numId w:val="27"/>
        </w:numPr>
        <w:rPr>
          <w:rFonts w:ascii="Times" w:hAnsi="Times" w:cstheme="minorHAnsi"/>
          <w:szCs w:val="22"/>
        </w:rPr>
      </w:pPr>
      <w:r w:rsidRPr="006631B6">
        <w:rPr>
          <w:rFonts w:ascii="Times" w:hAnsi="Times" w:cstheme="minorHAnsi"/>
          <w:szCs w:val="22"/>
        </w:rPr>
        <w:t>Voice for Performance (First Year MFA Students)</w:t>
      </w:r>
    </w:p>
    <w:p w14:paraId="010DE24B" w14:textId="2E962069" w:rsidR="00DF3F95" w:rsidRPr="006631B6" w:rsidRDefault="00DF3F95" w:rsidP="006631B6">
      <w:pPr>
        <w:pStyle w:val="ListParagraph"/>
        <w:numPr>
          <w:ilvl w:val="0"/>
          <w:numId w:val="27"/>
        </w:numPr>
        <w:rPr>
          <w:rFonts w:ascii="Times" w:hAnsi="Times" w:cstheme="minorHAnsi"/>
          <w:szCs w:val="22"/>
        </w:rPr>
      </w:pPr>
      <w:r w:rsidRPr="006631B6">
        <w:rPr>
          <w:rFonts w:ascii="Times" w:hAnsi="Times" w:cstheme="minorHAnsi"/>
          <w:szCs w:val="22"/>
        </w:rPr>
        <w:t>Advanced Vocal Technique (</w:t>
      </w:r>
      <w:proofErr w:type="gramStart"/>
      <w:r w:rsidRPr="006631B6">
        <w:rPr>
          <w:rFonts w:ascii="Times" w:hAnsi="Times" w:cstheme="minorHAnsi"/>
          <w:szCs w:val="22"/>
        </w:rPr>
        <w:t>Second and Third Year</w:t>
      </w:r>
      <w:proofErr w:type="gramEnd"/>
      <w:r w:rsidRPr="006631B6">
        <w:rPr>
          <w:rFonts w:ascii="Times" w:hAnsi="Times" w:cstheme="minorHAnsi"/>
          <w:szCs w:val="22"/>
        </w:rPr>
        <w:t xml:space="preserve"> MFA Students)</w:t>
      </w:r>
    </w:p>
    <w:p w14:paraId="0CAEFA2B" w14:textId="207DDE77" w:rsidR="00DF3F95" w:rsidRPr="006631B6" w:rsidRDefault="00DF3F95" w:rsidP="006631B6">
      <w:pPr>
        <w:pStyle w:val="ListParagraph"/>
        <w:numPr>
          <w:ilvl w:val="0"/>
          <w:numId w:val="27"/>
        </w:numPr>
        <w:tabs>
          <w:tab w:val="left" w:pos="720"/>
          <w:tab w:val="left" w:pos="1440"/>
          <w:tab w:val="left" w:pos="2160"/>
          <w:tab w:val="left" w:pos="2880"/>
          <w:tab w:val="left" w:pos="3600"/>
          <w:tab w:val="left" w:pos="5560"/>
        </w:tabs>
        <w:rPr>
          <w:rFonts w:ascii="Times" w:hAnsi="Times" w:cstheme="minorHAnsi"/>
          <w:szCs w:val="22"/>
        </w:rPr>
      </w:pPr>
      <w:r w:rsidRPr="006631B6">
        <w:rPr>
          <w:rFonts w:ascii="Times" w:hAnsi="Times" w:cstheme="minorHAnsi"/>
          <w:szCs w:val="22"/>
        </w:rPr>
        <w:t>Shakespeare Acting Studio (</w:t>
      </w:r>
      <w:proofErr w:type="gramStart"/>
      <w:r w:rsidRPr="006631B6">
        <w:rPr>
          <w:rFonts w:ascii="Times" w:hAnsi="Times" w:cstheme="minorHAnsi"/>
          <w:szCs w:val="22"/>
        </w:rPr>
        <w:t>Second &amp; Third Year</w:t>
      </w:r>
      <w:proofErr w:type="gramEnd"/>
      <w:r w:rsidRPr="006631B6">
        <w:rPr>
          <w:rFonts w:ascii="Times" w:hAnsi="Times" w:cstheme="minorHAnsi"/>
          <w:szCs w:val="22"/>
        </w:rPr>
        <w:t xml:space="preserve"> MFA Students, Senior BFA Students)</w:t>
      </w:r>
    </w:p>
    <w:p w14:paraId="706C2ECA" w14:textId="6CC4E939" w:rsidR="00DF3F95" w:rsidRPr="006631B6" w:rsidRDefault="00DF3F95" w:rsidP="006631B6">
      <w:pPr>
        <w:pStyle w:val="ListParagraph"/>
        <w:numPr>
          <w:ilvl w:val="0"/>
          <w:numId w:val="27"/>
        </w:numPr>
        <w:tabs>
          <w:tab w:val="left" w:pos="720"/>
          <w:tab w:val="left" w:pos="1440"/>
          <w:tab w:val="left" w:pos="2160"/>
          <w:tab w:val="left" w:pos="2880"/>
          <w:tab w:val="left" w:pos="3600"/>
          <w:tab w:val="left" w:pos="5560"/>
        </w:tabs>
        <w:rPr>
          <w:rFonts w:ascii="Times" w:hAnsi="Times" w:cstheme="minorHAnsi"/>
          <w:szCs w:val="22"/>
        </w:rPr>
      </w:pPr>
      <w:r w:rsidRPr="006631B6">
        <w:rPr>
          <w:rFonts w:ascii="Times" w:hAnsi="Times" w:cstheme="minorHAnsi"/>
          <w:szCs w:val="22"/>
        </w:rPr>
        <w:t>Introduction to Theatre (Non-Majors)</w:t>
      </w:r>
    </w:p>
    <w:p w14:paraId="014BF88E" w14:textId="77777777" w:rsidR="00DF3F95" w:rsidRPr="005B1EF3" w:rsidRDefault="00DF3F95" w:rsidP="00DF3F95">
      <w:pPr>
        <w:tabs>
          <w:tab w:val="left" w:pos="720"/>
          <w:tab w:val="left" w:pos="1440"/>
          <w:tab w:val="left" w:pos="2160"/>
          <w:tab w:val="left" w:pos="2880"/>
          <w:tab w:val="left" w:pos="3600"/>
          <w:tab w:val="left" w:pos="5560"/>
        </w:tabs>
        <w:outlineLvl w:val="0"/>
        <w:rPr>
          <w:rFonts w:ascii="Times" w:hAnsi="Times" w:cstheme="minorHAnsi"/>
          <w:b/>
          <w:bCs/>
          <w:i/>
          <w:iCs/>
          <w:szCs w:val="22"/>
          <w:u w:val="single"/>
        </w:rPr>
      </w:pPr>
      <w:r w:rsidRPr="005B1EF3">
        <w:rPr>
          <w:rFonts w:ascii="Times" w:hAnsi="Times" w:cstheme="minorHAnsi"/>
          <w:b/>
          <w:bCs/>
          <w:i/>
          <w:iCs/>
          <w:szCs w:val="22"/>
        </w:rPr>
        <w:tab/>
      </w:r>
      <w:r w:rsidRPr="005B1EF3">
        <w:rPr>
          <w:rFonts w:ascii="Times" w:hAnsi="Times" w:cstheme="minorHAnsi"/>
          <w:b/>
          <w:bCs/>
          <w:i/>
          <w:iCs/>
          <w:szCs w:val="22"/>
          <w:u w:val="single"/>
        </w:rPr>
        <w:t>Director:</w:t>
      </w:r>
      <w:r w:rsidRPr="005B1EF3">
        <w:rPr>
          <w:rFonts w:ascii="Times" w:hAnsi="Times" w:cstheme="minorHAnsi"/>
          <w:i/>
          <w:iCs/>
          <w:szCs w:val="22"/>
        </w:rPr>
        <w:t xml:space="preserve"> </w:t>
      </w:r>
      <w:r w:rsidRPr="005B1EF3">
        <w:rPr>
          <w:rFonts w:ascii="Times" w:hAnsi="Times" w:cstheme="minorHAnsi"/>
          <w:i/>
          <w:szCs w:val="22"/>
        </w:rPr>
        <w:t>Icarus’ Mother</w:t>
      </w:r>
      <w:r w:rsidRPr="005B1EF3">
        <w:rPr>
          <w:rFonts w:ascii="Times" w:hAnsi="Times" w:cstheme="minorHAnsi"/>
          <w:szCs w:val="22"/>
        </w:rPr>
        <w:t xml:space="preserve"> by Sam Shepard</w:t>
      </w:r>
    </w:p>
    <w:p w14:paraId="5A8B1083" w14:textId="77777777" w:rsidR="00DF3F95" w:rsidRPr="005B1EF3" w:rsidRDefault="00DF3F95" w:rsidP="00DF3F95">
      <w:pPr>
        <w:tabs>
          <w:tab w:val="left" w:pos="720"/>
          <w:tab w:val="left" w:pos="1440"/>
          <w:tab w:val="left" w:pos="2160"/>
          <w:tab w:val="left" w:pos="2880"/>
          <w:tab w:val="left" w:pos="3600"/>
          <w:tab w:val="left" w:pos="5560"/>
        </w:tabs>
        <w:outlineLvl w:val="0"/>
        <w:rPr>
          <w:rFonts w:ascii="Times" w:hAnsi="Times" w:cstheme="minorHAnsi"/>
          <w:szCs w:val="22"/>
        </w:rPr>
      </w:pPr>
    </w:p>
    <w:p w14:paraId="240562E2" w14:textId="7DAEB83A" w:rsidR="00DF3F95" w:rsidRPr="005B1EF3" w:rsidRDefault="00DF3F95" w:rsidP="00DF3F95">
      <w:pPr>
        <w:tabs>
          <w:tab w:val="left" w:pos="720"/>
          <w:tab w:val="left" w:pos="1440"/>
          <w:tab w:val="left" w:pos="2160"/>
          <w:tab w:val="left" w:pos="2880"/>
          <w:tab w:val="left" w:pos="3600"/>
          <w:tab w:val="left" w:pos="5560"/>
        </w:tabs>
        <w:outlineLvl w:val="0"/>
        <w:rPr>
          <w:rFonts w:ascii="Times" w:hAnsi="Times" w:cstheme="minorHAnsi"/>
          <w:b/>
          <w:szCs w:val="22"/>
          <w:u w:val="single"/>
        </w:rPr>
      </w:pPr>
      <w:r w:rsidRPr="005B1EF3">
        <w:rPr>
          <w:rFonts w:ascii="Times" w:hAnsi="Times" w:cstheme="minorHAnsi"/>
          <w:b/>
          <w:szCs w:val="22"/>
          <w:u w:val="single"/>
        </w:rPr>
        <w:t>Resident Professional Theatre Associate:</w:t>
      </w:r>
      <w:r w:rsidRPr="005B1EF3">
        <w:rPr>
          <w:rFonts w:ascii="Times" w:hAnsi="Times" w:cstheme="minorHAnsi"/>
          <w:b/>
          <w:szCs w:val="22"/>
        </w:rPr>
        <w:t xml:space="preserve"> </w:t>
      </w:r>
      <w:r w:rsidRPr="005B1EF3">
        <w:rPr>
          <w:rFonts w:ascii="Times" w:hAnsi="Times" w:cstheme="minorHAnsi"/>
          <w:szCs w:val="22"/>
        </w:rPr>
        <w:t>Dep</w:t>
      </w:r>
      <w:r>
        <w:rPr>
          <w:rFonts w:ascii="Times" w:hAnsi="Times" w:cstheme="minorHAnsi"/>
          <w:szCs w:val="22"/>
        </w:rPr>
        <w:t>t.</w:t>
      </w:r>
      <w:r w:rsidRPr="005B1EF3">
        <w:rPr>
          <w:rFonts w:ascii="Times" w:hAnsi="Times" w:cstheme="minorHAnsi"/>
          <w:szCs w:val="22"/>
        </w:rPr>
        <w:t xml:space="preserve"> of Theatre, Cornell University, 1992-1995</w:t>
      </w:r>
    </w:p>
    <w:p w14:paraId="7DAF4F9D" w14:textId="77777777" w:rsidR="00DF3F95" w:rsidRPr="005B1EF3" w:rsidRDefault="00DF3F95" w:rsidP="00DF3F95">
      <w:pPr>
        <w:tabs>
          <w:tab w:val="left" w:pos="720"/>
          <w:tab w:val="left" w:pos="1440"/>
          <w:tab w:val="left" w:pos="2160"/>
          <w:tab w:val="left" w:pos="2880"/>
          <w:tab w:val="left" w:pos="3600"/>
          <w:tab w:val="left" w:pos="5560"/>
        </w:tabs>
        <w:outlineLvl w:val="0"/>
        <w:rPr>
          <w:rFonts w:ascii="Times" w:hAnsi="Times" w:cstheme="minorHAnsi"/>
          <w:b/>
          <w:bCs/>
          <w:i/>
          <w:iCs/>
          <w:szCs w:val="22"/>
          <w:u w:val="single"/>
        </w:rPr>
      </w:pPr>
      <w:r w:rsidRPr="005B1EF3">
        <w:rPr>
          <w:rFonts w:ascii="Times" w:hAnsi="Times" w:cstheme="minorHAnsi"/>
          <w:szCs w:val="22"/>
        </w:rPr>
        <w:tab/>
      </w:r>
      <w:r w:rsidRPr="005B1EF3">
        <w:rPr>
          <w:rFonts w:ascii="Times" w:hAnsi="Times" w:cstheme="minorHAnsi"/>
          <w:b/>
          <w:bCs/>
          <w:i/>
          <w:iCs/>
          <w:szCs w:val="22"/>
          <w:u w:val="single"/>
        </w:rPr>
        <w:t>Courses Taught</w:t>
      </w:r>
    </w:p>
    <w:p w14:paraId="498E403B" w14:textId="7F42B2E1" w:rsidR="00DF3F95" w:rsidRPr="006631B6" w:rsidRDefault="00DF3F95" w:rsidP="006631B6">
      <w:pPr>
        <w:pStyle w:val="ListParagraph"/>
        <w:numPr>
          <w:ilvl w:val="0"/>
          <w:numId w:val="26"/>
        </w:numPr>
        <w:tabs>
          <w:tab w:val="left" w:pos="720"/>
          <w:tab w:val="left" w:pos="1440"/>
          <w:tab w:val="left" w:pos="2160"/>
          <w:tab w:val="left" w:pos="2880"/>
          <w:tab w:val="left" w:pos="3600"/>
          <w:tab w:val="left" w:pos="5560"/>
        </w:tabs>
        <w:outlineLvl w:val="0"/>
        <w:rPr>
          <w:rFonts w:ascii="Times" w:hAnsi="Times" w:cstheme="minorHAnsi"/>
          <w:szCs w:val="22"/>
        </w:rPr>
      </w:pPr>
      <w:r w:rsidRPr="006631B6">
        <w:rPr>
          <w:rFonts w:ascii="Times" w:hAnsi="Times" w:cstheme="minorHAnsi"/>
          <w:szCs w:val="22"/>
        </w:rPr>
        <w:t>Voice and Speech for Performance (Advanced Theatre Students)</w:t>
      </w:r>
    </w:p>
    <w:p w14:paraId="5318DD0E" w14:textId="2EB975E1" w:rsidR="00532DAA" w:rsidRDefault="00DF3F95" w:rsidP="00FA6219">
      <w:pPr>
        <w:pStyle w:val="ListParagraph"/>
        <w:numPr>
          <w:ilvl w:val="0"/>
          <w:numId w:val="26"/>
        </w:numPr>
        <w:tabs>
          <w:tab w:val="left" w:pos="720"/>
          <w:tab w:val="left" w:pos="1440"/>
          <w:tab w:val="left" w:pos="2160"/>
          <w:tab w:val="left" w:pos="2880"/>
          <w:tab w:val="left" w:pos="3600"/>
          <w:tab w:val="left" w:pos="5560"/>
        </w:tabs>
        <w:rPr>
          <w:rFonts w:ascii="Times" w:hAnsi="Times" w:cstheme="minorHAnsi"/>
          <w:szCs w:val="22"/>
        </w:rPr>
      </w:pPr>
      <w:r w:rsidRPr="006631B6">
        <w:rPr>
          <w:rFonts w:ascii="Times" w:hAnsi="Times" w:cstheme="minorHAnsi"/>
          <w:szCs w:val="22"/>
        </w:rPr>
        <w:t>Introduction to Acting (Undergraduate Theatre Majors)</w:t>
      </w:r>
    </w:p>
    <w:p w14:paraId="1BEBF2BC" w14:textId="3E967AAD" w:rsidR="00C451E9" w:rsidRDefault="00C451E9" w:rsidP="00FA6219">
      <w:pPr>
        <w:pStyle w:val="ListParagraph"/>
        <w:numPr>
          <w:ilvl w:val="0"/>
          <w:numId w:val="26"/>
        </w:numPr>
        <w:tabs>
          <w:tab w:val="left" w:pos="720"/>
          <w:tab w:val="left" w:pos="1440"/>
          <w:tab w:val="left" w:pos="2160"/>
          <w:tab w:val="left" w:pos="2880"/>
          <w:tab w:val="left" w:pos="3600"/>
          <w:tab w:val="left" w:pos="5560"/>
        </w:tabs>
        <w:rPr>
          <w:rFonts w:ascii="Times" w:hAnsi="Times" w:cstheme="minorHAnsi"/>
          <w:szCs w:val="22"/>
        </w:rPr>
      </w:pPr>
      <w:r>
        <w:rPr>
          <w:rFonts w:ascii="Times" w:hAnsi="Times" w:cstheme="minorHAnsi"/>
          <w:szCs w:val="22"/>
        </w:rPr>
        <w:t>Intermediate Acting (Undergraduate Theatre Majors)</w:t>
      </w:r>
    </w:p>
    <w:p w14:paraId="214F0DFB" w14:textId="77777777" w:rsidR="00FA6219" w:rsidRPr="00FA6219" w:rsidRDefault="00FA6219" w:rsidP="00FA6219">
      <w:pPr>
        <w:pStyle w:val="ListParagraph"/>
        <w:tabs>
          <w:tab w:val="left" w:pos="720"/>
          <w:tab w:val="left" w:pos="1440"/>
          <w:tab w:val="left" w:pos="2160"/>
          <w:tab w:val="left" w:pos="2880"/>
          <w:tab w:val="left" w:pos="3600"/>
          <w:tab w:val="left" w:pos="5560"/>
        </w:tabs>
        <w:rPr>
          <w:rFonts w:ascii="Times" w:hAnsi="Times" w:cstheme="minorHAnsi"/>
          <w:szCs w:val="22"/>
        </w:rPr>
      </w:pPr>
    </w:p>
    <w:p w14:paraId="1A95C2F7" w14:textId="1DBFFE97" w:rsidR="00DF3F95" w:rsidRPr="005B1EF3" w:rsidRDefault="00DF3F95" w:rsidP="00DF3F95">
      <w:pPr>
        <w:tabs>
          <w:tab w:val="left" w:pos="720"/>
          <w:tab w:val="left" w:pos="1440"/>
          <w:tab w:val="left" w:pos="2160"/>
          <w:tab w:val="left" w:pos="2880"/>
          <w:tab w:val="left" w:pos="3600"/>
          <w:tab w:val="left" w:pos="5560"/>
        </w:tabs>
        <w:outlineLvl w:val="0"/>
        <w:rPr>
          <w:rFonts w:ascii="Times" w:hAnsi="Times" w:cstheme="minorHAnsi"/>
          <w:b/>
          <w:szCs w:val="22"/>
          <w:u w:val="single"/>
        </w:rPr>
      </w:pPr>
      <w:r w:rsidRPr="005B1EF3">
        <w:rPr>
          <w:rFonts w:ascii="Times" w:hAnsi="Times" w:cstheme="minorHAnsi"/>
          <w:b/>
          <w:szCs w:val="22"/>
          <w:u w:val="single"/>
        </w:rPr>
        <w:t xml:space="preserve">Summer Session Teacher: </w:t>
      </w:r>
      <w:r>
        <w:rPr>
          <w:rFonts w:ascii="Times" w:hAnsi="Times" w:cstheme="minorHAnsi"/>
          <w:b/>
          <w:szCs w:val="22"/>
        </w:rPr>
        <w:t xml:space="preserve"> </w:t>
      </w:r>
      <w:r w:rsidRPr="005B1EF3">
        <w:rPr>
          <w:rFonts w:ascii="Times" w:hAnsi="Times" w:cstheme="minorHAnsi"/>
          <w:szCs w:val="22"/>
        </w:rPr>
        <w:t>Iolani School, Honolulu, HI, 2003</w:t>
      </w:r>
    </w:p>
    <w:p w14:paraId="7E653F24" w14:textId="77777777" w:rsidR="00DF3F95" w:rsidRPr="005B1EF3" w:rsidRDefault="00DF3F95" w:rsidP="00DF3F95">
      <w:pPr>
        <w:tabs>
          <w:tab w:val="left" w:pos="720"/>
          <w:tab w:val="left" w:pos="1440"/>
          <w:tab w:val="left" w:pos="2160"/>
          <w:tab w:val="left" w:pos="2880"/>
          <w:tab w:val="left" w:pos="3600"/>
          <w:tab w:val="left" w:pos="5560"/>
        </w:tabs>
        <w:outlineLvl w:val="0"/>
        <w:rPr>
          <w:rFonts w:ascii="Times" w:hAnsi="Times" w:cstheme="minorHAnsi"/>
          <w:b/>
          <w:bCs/>
          <w:i/>
          <w:iCs/>
          <w:szCs w:val="22"/>
          <w:u w:val="single"/>
        </w:rPr>
      </w:pPr>
      <w:r w:rsidRPr="005B1EF3">
        <w:rPr>
          <w:rFonts w:ascii="Times" w:hAnsi="Times" w:cstheme="minorHAnsi"/>
          <w:b/>
          <w:szCs w:val="22"/>
        </w:rPr>
        <w:tab/>
      </w:r>
      <w:r w:rsidRPr="005B1EF3">
        <w:rPr>
          <w:rFonts w:ascii="Times" w:hAnsi="Times" w:cstheme="minorHAnsi"/>
          <w:b/>
          <w:bCs/>
          <w:i/>
          <w:iCs/>
          <w:szCs w:val="22"/>
          <w:u w:val="single"/>
        </w:rPr>
        <w:t>Courses Taught</w:t>
      </w:r>
    </w:p>
    <w:p w14:paraId="0D3437E0" w14:textId="77777777" w:rsidR="00DF3F95" w:rsidRPr="005B1EF3" w:rsidRDefault="00DF3F95" w:rsidP="00DF3F95">
      <w:pPr>
        <w:pStyle w:val="ListParagraph"/>
        <w:numPr>
          <w:ilvl w:val="0"/>
          <w:numId w:val="13"/>
        </w:numPr>
        <w:tabs>
          <w:tab w:val="left" w:pos="720"/>
          <w:tab w:val="left" w:pos="1440"/>
          <w:tab w:val="left" w:pos="2160"/>
          <w:tab w:val="left" w:pos="2880"/>
          <w:tab w:val="left" w:pos="3600"/>
          <w:tab w:val="left" w:pos="5560"/>
        </w:tabs>
        <w:rPr>
          <w:rFonts w:ascii="Times" w:hAnsi="Times" w:cstheme="minorHAnsi"/>
          <w:szCs w:val="22"/>
        </w:rPr>
      </w:pPr>
      <w:r w:rsidRPr="005B1EF3">
        <w:rPr>
          <w:rFonts w:ascii="Times" w:hAnsi="Times" w:cstheme="minorHAnsi"/>
          <w:szCs w:val="22"/>
        </w:rPr>
        <w:t>Demystifying Shakespeare (Grades 8-12)</w:t>
      </w:r>
    </w:p>
    <w:p w14:paraId="27504027" w14:textId="77777777" w:rsidR="00DF3F95" w:rsidRPr="005B1EF3" w:rsidRDefault="00DF3F95" w:rsidP="00DF3F95">
      <w:pPr>
        <w:pStyle w:val="ListParagraph"/>
        <w:numPr>
          <w:ilvl w:val="0"/>
          <w:numId w:val="13"/>
        </w:numPr>
        <w:tabs>
          <w:tab w:val="left" w:pos="720"/>
          <w:tab w:val="left" w:pos="1440"/>
          <w:tab w:val="left" w:pos="2160"/>
          <w:tab w:val="left" w:pos="2880"/>
          <w:tab w:val="left" w:pos="3600"/>
          <w:tab w:val="left" w:pos="5560"/>
        </w:tabs>
        <w:rPr>
          <w:rFonts w:ascii="Times" w:hAnsi="Times" w:cstheme="minorHAnsi"/>
          <w:szCs w:val="22"/>
        </w:rPr>
      </w:pPr>
      <w:r w:rsidRPr="005B1EF3">
        <w:rPr>
          <w:rFonts w:ascii="Times" w:hAnsi="Times" w:cstheme="minorHAnsi"/>
          <w:szCs w:val="22"/>
        </w:rPr>
        <w:t>Finding Your Voice (Grades 6-12)</w:t>
      </w:r>
    </w:p>
    <w:p w14:paraId="4CB9DF59" w14:textId="77777777" w:rsidR="00DF3F95" w:rsidRPr="005B1EF3" w:rsidRDefault="00DF3F95" w:rsidP="00DF3F95">
      <w:pPr>
        <w:pStyle w:val="ListParagraph"/>
        <w:tabs>
          <w:tab w:val="left" w:pos="720"/>
          <w:tab w:val="left" w:pos="1440"/>
          <w:tab w:val="left" w:pos="2160"/>
          <w:tab w:val="left" w:pos="2880"/>
          <w:tab w:val="left" w:pos="3600"/>
          <w:tab w:val="left" w:pos="5560"/>
        </w:tabs>
        <w:rPr>
          <w:rFonts w:ascii="Times" w:hAnsi="Times" w:cstheme="minorHAnsi"/>
          <w:szCs w:val="22"/>
        </w:rPr>
      </w:pPr>
    </w:p>
    <w:p w14:paraId="11BA489B" w14:textId="77777777" w:rsidR="00DF3F95" w:rsidRPr="005B1EF3" w:rsidRDefault="00DF3F95" w:rsidP="00DF3F95">
      <w:pPr>
        <w:tabs>
          <w:tab w:val="left" w:pos="720"/>
          <w:tab w:val="left" w:pos="1440"/>
          <w:tab w:val="left" w:pos="2160"/>
          <w:tab w:val="left" w:pos="2880"/>
          <w:tab w:val="left" w:pos="3600"/>
          <w:tab w:val="left" w:pos="5560"/>
        </w:tabs>
        <w:outlineLvl w:val="0"/>
        <w:rPr>
          <w:rFonts w:ascii="Times" w:hAnsi="Times" w:cstheme="minorHAnsi"/>
          <w:b/>
          <w:szCs w:val="22"/>
          <w:u w:val="single"/>
        </w:rPr>
      </w:pPr>
      <w:r w:rsidRPr="005B1EF3">
        <w:rPr>
          <w:rFonts w:ascii="Times" w:hAnsi="Times" w:cstheme="minorHAnsi"/>
          <w:b/>
          <w:szCs w:val="22"/>
          <w:u w:val="single"/>
        </w:rPr>
        <w:t xml:space="preserve">Resident Actor/Teacher: </w:t>
      </w:r>
      <w:r w:rsidRPr="005B1EF3">
        <w:rPr>
          <w:rFonts w:ascii="Times" w:hAnsi="Times" w:cstheme="minorHAnsi"/>
          <w:szCs w:val="22"/>
        </w:rPr>
        <w:t>Oregon Shakespeare Festival, 1998-2000</w:t>
      </w:r>
    </w:p>
    <w:p w14:paraId="32800BAC" w14:textId="7EFC4DD9" w:rsidR="00DF3F95" w:rsidRPr="005B1EF3" w:rsidRDefault="00DF3F95" w:rsidP="00DF3F95">
      <w:pPr>
        <w:pStyle w:val="ListParagraph"/>
        <w:numPr>
          <w:ilvl w:val="0"/>
          <w:numId w:val="12"/>
        </w:numPr>
        <w:tabs>
          <w:tab w:val="left" w:pos="720"/>
          <w:tab w:val="left" w:pos="1440"/>
          <w:tab w:val="left" w:pos="2160"/>
          <w:tab w:val="left" w:pos="2880"/>
          <w:tab w:val="left" w:pos="3600"/>
          <w:tab w:val="left" w:pos="5560"/>
        </w:tabs>
        <w:rPr>
          <w:rFonts w:ascii="Times" w:hAnsi="Times" w:cstheme="minorHAnsi"/>
          <w:szCs w:val="22"/>
        </w:rPr>
      </w:pPr>
      <w:r>
        <w:rPr>
          <w:rFonts w:ascii="Times" w:hAnsi="Times" w:cstheme="minorHAnsi"/>
          <w:szCs w:val="22"/>
        </w:rPr>
        <w:t>W</w:t>
      </w:r>
      <w:r w:rsidRPr="005B1EF3">
        <w:rPr>
          <w:rFonts w:ascii="Times" w:hAnsi="Times" w:cstheme="minorHAnsi"/>
          <w:szCs w:val="22"/>
        </w:rPr>
        <w:t>hile performing on tour with The School Visit Program and</w:t>
      </w:r>
      <w:r>
        <w:rPr>
          <w:rFonts w:ascii="Times" w:hAnsi="Times" w:cstheme="minorHAnsi"/>
          <w:szCs w:val="22"/>
        </w:rPr>
        <w:t xml:space="preserve"> while</w:t>
      </w:r>
      <w:r w:rsidRPr="005B1EF3">
        <w:rPr>
          <w:rFonts w:ascii="Times" w:hAnsi="Times" w:cstheme="minorHAnsi"/>
          <w:szCs w:val="22"/>
        </w:rPr>
        <w:t xml:space="preserve"> in residence at the festival, taught workshops on Shakespeare to middle, high school, and college students.</w:t>
      </w:r>
    </w:p>
    <w:p w14:paraId="754C8326" w14:textId="1742B08A" w:rsidR="00DF3F95" w:rsidRPr="005B1EF3" w:rsidRDefault="00DF3F95" w:rsidP="00DF3F95">
      <w:pPr>
        <w:pStyle w:val="ListParagraph"/>
        <w:numPr>
          <w:ilvl w:val="0"/>
          <w:numId w:val="12"/>
        </w:numPr>
        <w:tabs>
          <w:tab w:val="left" w:pos="720"/>
          <w:tab w:val="left" w:pos="1440"/>
          <w:tab w:val="left" w:pos="2160"/>
          <w:tab w:val="left" w:pos="2880"/>
          <w:tab w:val="left" w:pos="3600"/>
          <w:tab w:val="left" w:pos="5560"/>
        </w:tabs>
        <w:rPr>
          <w:rFonts w:ascii="Times" w:hAnsi="Times" w:cstheme="minorHAnsi"/>
          <w:szCs w:val="22"/>
        </w:rPr>
      </w:pPr>
      <w:r w:rsidRPr="005B1EF3">
        <w:rPr>
          <w:rFonts w:ascii="Times" w:hAnsi="Times" w:cstheme="minorHAnsi"/>
          <w:szCs w:val="22"/>
        </w:rPr>
        <w:t>Presented thirty-minute introductory lectures prior to festival performances</w:t>
      </w:r>
    </w:p>
    <w:p w14:paraId="13503574" w14:textId="77777777" w:rsidR="00DF3F95" w:rsidRPr="005B1EF3" w:rsidRDefault="00DF3F95" w:rsidP="00DF3F95">
      <w:pPr>
        <w:pStyle w:val="ListParagraph"/>
        <w:numPr>
          <w:ilvl w:val="0"/>
          <w:numId w:val="12"/>
        </w:numPr>
        <w:tabs>
          <w:tab w:val="left" w:pos="720"/>
          <w:tab w:val="left" w:pos="1440"/>
          <w:tab w:val="left" w:pos="2160"/>
          <w:tab w:val="left" w:pos="2880"/>
          <w:tab w:val="left" w:pos="3600"/>
          <w:tab w:val="left" w:pos="5560"/>
        </w:tabs>
        <w:rPr>
          <w:rFonts w:ascii="Times" w:hAnsi="Times" w:cstheme="minorHAnsi"/>
          <w:szCs w:val="22"/>
        </w:rPr>
      </w:pPr>
      <w:r w:rsidRPr="005B1EF3">
        <w:rPr>
          <w:rFonts w:ascii="Times" w:hAnsi="Times" w:cstheme="minorHAnsi"/>
          <w:szCs w:val="22"/>
        </w:rPr>
        <w:lastRenderedPageBreak/>
        <w:t>Workshop “Wake Up with Shakespeare” (Visiting High School Teachers)</w:t>
      </w:r>
    </w:p>
    <w:p w14:paraId="071F654E" w14:textId="77777777" w:rsidR="00DF3F95" w:rsidRPr="005B1EF3" w:rsidRDefault="00DF3F95" w:rsidP="00DF3F95">
      <w:pPr>
        <w:pStyle w:val="ListParagraph"/>
        <w:numPr>
          <w:ilvl w:val="0"/>
          <w:numId w:val="12"/>
        </w:numPr>
        <w:tabs>
          <w:tab w:val="left" w:pos="720"/>
          <w:tab w:val="left" w:pos="1440"/>
          <w:tab w:val="left" w:pos="2160"/>
          <w:tab w:val="left" w:pos="2880"/>
          <w:tab w:val="left" w:pos="3600"/>
          <w:tab w:val="left" w:pos="5560"/>
        </w:tabs>
        <w:rPr>
          <w:rFonts w:ascii="Times" w:hAnsi="Times" w:cstheme="minorHAnsi"/>
          <w:szCs w:val="22"/>
        </w:rPr>
      </w:pPr>
      <w:r w:rsidRPr="005B1EF3">
        <w:rPr>
          <w:rFonts w:ascii="Times" w:hAnsi="Times" w:cstheme="minorHAnsi"/>
          <w:szCs w:val="22"/>
        </w:rPr>
        <w:t xml:space="preserve">Staff Member: Summer Seminar for High School Juniors (also 1997 and 2009) </w:t>
      </w:r>
    </w:p>
    <w:p w14:paraId="5A7E23B9" w14:textId="77777777" w:rsidR="00DF3F95" w:rsidRPr="005B1EF3" w:rsidRDefault="00DF3F95" w:rsidP="00DF3F95">
      <w:pPr>
        <w:pStyle w:val="ListParagraph"/>
        <w:tabs>
          <w:tab w:val="left" w:pos="720"/>
          <w:tab w:val="left" w:pos="1440"/>
          <w:tab w:val="left" w:pos="2160"/>
          <w:tab w:val="left" w:pos="2880"/>
          <w:tab w:val="left" w:pos="3600"/>
          <w:tab w:val="left" w:pos="5560"/>
        </w:tabs>
        <w:rPr>
          <w:rFonts w:ascii="Times" w:hAnsi="Times" w:cstheme="minorHAnsi"/>
          <w:szCs w:val="22"/>
        </w:rPr>
      </w:pPr>
    </w:p>
    <w:p w14:paraId="342D4780" w14:textId="77777777" w:rsidR="00DF3F95" w:rsidRPr="005B1EF3" w:rsidRDefault="00DF3F95" w:rsidP="00DF3F95">
      <w:pPr>
        <w:tabs>
          <w:tab w:val="left" w:pos="720"/>
          <w:tab w:val="left" w:pos="1440"/>
          <w:tab w:val="left" w:pos="2160"/>
          <w:tab w:val="left" w:pos="2880"/>
          <w:tab w:val="left" w:pos="3600"/>
          <w:tab w:val="left" w:pos="5560"/>
        </w:tabs>
        <w:outlineLvl w:val="0"/>
        <w:rPr>
          <w:rFonts w:ascii="Times" w:hAnsi="Times" w:cstheme="minorHAnsi"/>
          <w:b/>
          <w:szCs w:val="22"/>
          <w:u w:val="single"/>
        </w:rPr>
      </w:pPr>
      <w:r w:rsidRPr="005B1EF3">
        <w:rPr>
          <w:rFonts w:ascii="Times" w:hAnsi="Times" w:cstheme="minorHAnsi"/>
          <w:b/>
          <w:color w:val="000000" w:themeColor="text1"/>
          <w:szCs w:val="22"/>
          <w:u w:val="single"/>
        </w:rPr>
        <w:t xml:space="preserve">Company Member: </w:t>
      </w:r>
      <w:r w:rsidRPr="005B1EF3">
        <w:rPr>
          <w:rFonts w:ascii="Times" w:hAnsi="Times" w:cstheme="minorHAnsi"/>
          <w:color w:val="000000" w:themeColor="text1"/>
          <w:szCs w:val="22"/>
        </w:rPr>
        <w:t xml:space="preserve">The </w:t>
      </w:r>
      <w:r w:rsidRPr="005B1EF3">
        <w:rPr>
          <w:rFonts w:ascii="Times" w:hAnsi="Times" w:cstheme="minorHAnsi"/>
          <w:szCs w:val="22"/>
        </w:rPr>
        <w:t>Acting Company, 1990/91</w:t>
      </w:r>
    </w:p>
    <w:p w14:paraId="481CC46E" w14:textId="77777777" w:rsidR="00DF3F95" w:rsidRPr="005B1EF3" w:rsidRDefault="00DF3F95" w:rsidP="00DF3F95">
      <w:pPr>
        <w:pStyle w:val="ListParagraph"/>
        <w:numPr>
          <w:ilvl w:val="0"/>
          <w:numId w:val="15"/>
        </w:numPr>
        <w:tabs>
          <w:tab w:val="left" w:pos="720"/>
          <w:tab w:val="left" w:pos="1440"/>
          <w:tab w:val="left" w:pos="2160"/>
          <w:tab w:val="left" w:pos="2880"/>
          <w:tab w:val="left" w:pos="3600"/>
          <w:tab w:val="left" w:pos="5560"/>
        </w:tabs>
        <w:rPr>
          <w:rFonts w:ascii="Times" w:hAnsi="Times" w:cstheme="minorHAnsi"/>
          <w:szCs w:val="22"/>
        </w:rPr>
      </w:pPr>
      <w:r w:rsidRPr="005B1EF3">
        <w:rPr>
          <w:rFonts w:ascii="Times" w:hAnsi="Times" w:cstheme="minorHAnsi"/>
          <w:szCs w:val="22"/>
        </w:rPr>
        <w:t xml:space="preserve">While performing in national tour of </w:t>
      </w:r>
      <w:r w:rsidRPr="005B1EF3">
        <w:rPr>
          <w:rFonts w:ascii="Times" w:hAnsi="Times" w:cstheme="minorHAnsi"/>
          <w:i/>
          <w:szCs w:val="22"/>
        </w:rPr>
        <w:t>Romeo and Juliet</w:t>
      </w:r>
      <w:r w:rsidRPr="005B1EF3">
        <w:rPr>
          <w:rFonts w:ascii="Times" w:hAnsi="Times" w:cstheme="minorHAnsi"/>
          <w:szCs w:val="22"/>
        </w:rPr>
        <w:t xml:space="preserve"> and </w:t>
      </w:r>
      <w:r w:rsidRPr="005B1EF3">
        <w:rPr>
          <w:rFonts w:ascii="Times" w:hAnsi="Times" w:cstheme="minorHAnsi"/>
          <w:i/>
          <w:szCs w:val="22"/>
        </w:rPr>
        <w:t>The Two Gentlemen of Verona</w:t>
      </w:r>
      <w:r w:rsidRPr="005B1EF3">
        <w:rPr>
          <w:rFonts w:ascii="Times" w:hAnsi="Times" w:cstheme="minorHAnsi"/>
          <w:szCs w:val="22"/>
        </w:rPr>
        <w:t>, taught workshops on Shakespeare to high school and college students</w:t>
      </w:r>
    </w:p>
    <w:p w14:paraId="12A87C04" w14:textId="77777777" w:rsidR="00DF3F95" w:rsidRPr="005B1EF3" w:rsidRDefault="00DF3F95" w:rsidP="00DF3F95">
      <w:pPr>
        <w:tabs>
          <w:tab w:val="left" w:pos="720"/>
          <w:tab w:val="left" w:pos="1440"/>
          <w:tab w:val="left" w:pos="2160"/>
          <w:tab w:val="left" w:pos="2880"/>
          <w:tab w:val="left" w:pos="3600"/>
          <w:tab w:val="left" w:pos="5560"/>
        </w:tabs>
        <w:ind w:left="360"/>
        <w:rPr>
          <w:rFonts w:ascii="Times" w:hAnsi="Times" w:cstheme="minorHAnsi"/>
          <w:szCs w:val="20"/>
        </w:rPr>
      </w:pPr>
    </w:p>
    <w:p w14:paraId="323ED6AE" w14:textId="4EEC9BCB" w:rsidR="006631B6" w:rsidRDefault="00DF3F95" w:rsidP="006631B6">
      <w:pPr>
        <w:tabs>
          <w:tab w:val="left" w:pos="720"/>
          <w:tab w:val="left" w:pos="1440"/>
          <w:tab w:val="left" w:pos="2160"/>
          <w:tab w:val="left" w:pos="2880"/>
          <w:tab w:val="left" w:pos="3600"/>
          <w:tab w:val="left" w:pos="5560"/>
        </w:tabs>
        <w:outlineLvl w:val="0"/>
        <w:rPr>
          <w:rFonts w:ascii="Times" w:hAnsi="Times" w:cstheme="minorHAnsi"/>
          <w:b/>
          <w:szCs w:val="22"/>
          <w:u w:val="single"/>
        </w:rPr>
      </w:pPr>
      <w:r w:rsidRPr="005B1EF3">
        <w:rPr>
          <w:rFonts w:ascii="Times" w:hAnsi="Times" w:cstheme="minorHAnsi"/>
          <w:b/>
          <w:szCs w:val="22"/>
          <w:u w:val="single"/>
        </w:rPr>
        <w:t>Workshop Leader (Partial List)</w:t>
      </w:r>
    </w:p>
    <w:p w14:paraId="303D6F4C" w14:textId="7A7463D1" w:rsidR="00DF3F95" w:rsidRPr="006631B6" w:rsidRDefault="00DF3F95" w:rsidP="006631B6">
      <w:pPr>
        <w:pStyle w:val="ListParagraph"/>
        <w:numPr>
          <w:ilvl w:val="0"/>
          <w:numId w:val="15"/>
        </w:numPr>
        <w:tabs>
          <w:tab w:val="left" w:pos="720"/>
          <w:tab w:val="left" w:pos="1440"/>
          <w:tab w:val="left" w:pos="2160"/>
          <w:tab w:val="left" w:pos="2880"/>
          <w:tab w:val="left" w:pos="3600"/>
          <w:tab w:val="left" w:pos="5560"/>
        </w:tabs>
        <w:outlineLvl w:val="0"/>
        <w:rPr>
          <w:rFonts w:ascii="Times" w:hAnsi="Times" w:cstheme="minorHAnsi"/>
          <w:b/>
          <w:szCs w:val="22"/>
          <w:u w:val="single"/>
        </w:rPr>
      </w:pPr>
      <w:r w:rsidRPr="006631B6">
        <w:rPr>
          <w:rFonts w:ascii="Times" w:hAnsi="Times" w:cstheme="minorHAnsi"/>
          <w:szCs w:val="22"/>
        </w:rPr>
        <w:t>“Finding Your Voice (3-day version)”- SSSS College of Commerce for Women, Amritsar, India</w:t>
      </w:r>
      <w:r w:rsidR="006631B6">
        <w:rPr>
          <w:rFonts w:ascii="Times" w:hAnsi="Times" w:cstheme="minorHAnsi"/>
          <w:szCs w:val="22"/>
        </w:rPr>
        <w:t>, 2018</w:t>
      </w:r>
    </w:p>
    <w:p w14:paraId="156BFD02" w14:textId="4CD10414" w:rsidR="00DF3F95" w:rsidRPr="006631B6" w:rsidRDefault="00DF3F95" w:rsidP="00DF3F95">
      <w:pPr>
        <w:pStyle w:val="ListParagraph"/>
        <w:numPr>
          <w:ilvl w:val="0"/>
          <w:numId w:val="15"/>
        </w:numPr>
        <w:tabs>
          <w:tab w:val="left" w:pos="720"/>
          <w:tab w:val="left" w:pos="1440"/>
          <w:tab w:val="left" w:pos="2160"/>
          <w:tab w:val="left" w:pos="2880"/>
          <w:tab w:val="left" w:pos="3600"/>
          <w:tab w:val="left" w:pos="5560"/>
        </w:tabs>
        <w:outlineLvl w:val="0"/>
        <w:rPr>
          <w:rFonts w:ascii="Times" w:hAnsi="Times" w:cstheme="minorHAnsi"/>
          <w:szCs w:val="22"/>
        </w:rPr>
      </w:pPr>
      <w:r w:rsidRPr="006631B6">
        <w:rPr>
          <w:rFonts w:ascii="Times" w:hAnsi="Times" w:cstheme="minorHAnsi"/>
          <w:szCs w:val="22"/>
        </w:rPr>
        <w:t>“Putting Your Best Voice Forward”- Office of Faculty Development and Diversity, Cornell University</w:t>
      </w:r>
      <w:r w:rsidR="006631B6">
        <w:rPr>
          <w:rFonts w:ascii="Times" w:hAnsi="Times" w:cstheme="minorHAnsi"/>
          <w:szCs w:val="22"/>
        </w:rPr>
        <w:t>, 2018</w:t>
      </w:r>
    </w:p>
    <w:p w14:paraId="2C85745F" w14:textId="07B5CFCC" w:rsidR="00DF3F95" w:rsidRPr="006631B6" w:rsidRDefault="00DF3F95" w:rsidP="00DF3F95">
      <w:pPr>
        <w:pStyle w:val="ListParagraph"/>
        <w:numPr>
          <w:ilvl w:val="0"/>
          <w:numId w:val="30"/>
        </w:numPr>
        <w:tabs>
          <w:tab w:val="left" w:pos="720"/>
          <w:tab w:val="left" w:pos="1440"/>
          <w:tab w:val="left" w:pos="2160"/>
          <w:tab w:val="left" w:pos="2880"/>
          <w:tab w:val="left" w:pos="3600"/>
          <w:tab w:val="left" w:pos="5560"/>
        </w:tabs>
        <w:rPr>
          <w:rFonts w:ascii="Times" w:hAnsi="Times" w:cstheme="minorHAnsi"/>
          <w:szCs w:val="22"/>
        </w:rPr>
      </w:pPr>
      <w:r w:rsidRPr="006631B6">
        <w:rPr>
          <w:rFonts w:ascii="Times" w:hAnsi="Times" w:cstheme="minorHAnsi"/>
          <w:szCs w:val="22"/>
        </w:rPr>
        <w:t xml:space="preserve">“Know Your Voice”- </w:t>
      </w:r>
      <w:proofErr w:type="spellStart"/>
      <w:r w:rsidRPr="006631B6">
        <w:rPr>
          <w:rFonts w:ascii="Times" w:hAnsi="Times" w:cstheme="minorHAnsi"/>
          <w:szCs w:val="22"/>
        </w:rPr>
        <w:t>Lokadharmi</w:t>
      </w:r>
      <w:proofErr w:type="spellEnd"/>
      <w:r w:rsidRPr="006631B6">
        <w:rPr>
          <w:rFonts w:ascii="Times" w:hAnsi="Times" w:cstheme="minorHAnsi"/>
          <w:szCs w:val="22"/>
        </w:rPr>
        <w:t xml:space="preserve"> Theatre Company, Kochi, Kerala, India</w:t>
      </w:r>
      <w:r w:rsidR="006631B6">
        <w:rPr>
          <w:rFonts w:ascii="Times" w:hAnsi="Times" w:cstheme="minorHAnsi"/>
          <w:szCs w:val="22"/>
        </w:rPr>
        <w:t>, 2017</w:t>
      </w:r>
    </w:p>
    <w:p w14:paraId="00CF5E4D" w14:textId="0141CF64" w:rsidR="00DF3F95" w:rsidRPr="006631B6" w:rsidRDefault="00DF3F95" w:rsidP="00DF3F95">
      <w:pPr>
        <w:pStyle w:val="ListParagraph"/>
        <w:numPr>
          <w:ilvl w:val="0"/>
          <w:numId w:val="30"/>
        </w:numPr>
        <w:tabs>
          <w:tab w:val="left" w:pos="720"/>
          <w:tab w:val="left" w:pos="1440"/>
          <w:tab w:val="left" w:pos="2160"/>
          <w:tab w:val="left" w:pos="2880"/>
          <w:tab w:val="left" w:pos="3600"/>
          <w:tab w:val="left" w:pos="5560"/>
        </w:tabs>
        <w:rPr>
          <w:rFonts w:ascii="Times" w:hAnsi="Times" w:cstheme="minorHAnsi"/>
          <w:szCs w:val="22"/>
        </w:rPr>
      </w:pPr>
      <w:r w:rsidRPr="006631B6">
        <w:rPr>
          <w:rFonts w:ascii="Times" w:hAnsi="Times" w:cstheme="minorHAnsi"/>
          <w:szCs w:val="22"/>
        </w:rPr>
        <w:t xml:space="preserve">“Putting Your Best Voice Forward”- </w:t>
      </w:r>
      <w:r w:rsidRPr="006631B6">
        <w:rPr>
          <w:rFonts w:ascii="Times" w:hAnsi="Times" w:cstheme="minorHAnsi"/>
          <w:iCs/>
          <w:szCs w:val="22"/>
        </w:rPr>
        <w:t>Materials Research Science and Engineering Centers</w:t>
      </w:r>
      <w:r w:rsidRPr="006631B6">
        <w:rPr>
          <w:rFonts w:ascii="Times" w:hAnsi="Times" w:cstheme="minorHAnsi"/>
          <w:szCs w:val="22"/>
        </w:rPr>
        <w:t xml:space="preserve"> Education Directors’ Meeting, University of Pennsylvania</w:t>
      </w:r>
      <w:r w:rsidR="006631B6">
        <w:rPr>
          <w:rFonts w:ascii="Times" w:hAnsi="Times" w:cstheme="minorHAnsi"/>
          <w:szCs w:val="22"/>
        </w:rPr>
        <w:t>, 2016</w:t>
      </w:r>
    </w:p>
    <w:p w14:paraId="2E616DCA" w14:textId="34DBD187" w:rsidR="00DF3F95" w:rsidRPr="006631B6" w:rsidRDefault="00DF3F95" w:rsidP="006631B6">
      <w:pPr>
        <w:pStyle w:val="ListParagraph"/>
        <w:numPr>
          <w:ilvl w:val="0"/>
          <w:numId w:val="30"/>
        </w:numPr>
        <w:tabs>
          <w:tab w:val="left" w:pos="720"/>
          <w:tab w:val="left" w:pos="1440"/>
          <w:tab w:val="left" w:pos="2160"/>
          <w:tab w:val="left" w:pos="2880"/>
          <w:tab w:val="left" w:pos="3600"/>
          <w:tab w:val="left" w:pos="5560"/>
        </w:tabs>
        <w:rPr>
          <w:rFonts w:ascii="Times" w:hAnsi="Times" w:cstheme="minorHAnsi"/>
          <w:szCs w:val="22"/>
        </w:rPr>
      </w:pPr>
      <w:r w:rsidRPr="006631B6">
        <w:rPr>
          <w:rFonts w:ascii="Times" w:hAnsi="Times" w:cstheme="minorHAnsi"/>
          <w:szCs w:val="22"/>
        </w:rPr>
        <w:t>“Ancestral Voices”- (</w:t>
      </w:r>
      <w:r w:rsidR="006631B6">
        <w:rPr>
          <w:rFonts w:ascii="Times" w:hAnsi="Times" w:cstheme="minorHAnsi"/>
          <w:szCs w:val="22"/>
        </w:rPr>
        <w:t>3</w:t>
      </w:r>
      <w:r w:rsidRPr="006631B6">
        <w:rPr>
          <w:rFonts w:ascii="Times" w:hAnsi="Times" w:cstheme="minorHAnsi"/>
          <w:szCs w:val="22"/>
        </w:rPr>
        <w:t xml:space="preserve">-week </w:t>
      </w:r>
      <w:r w:rsidR="00906079">
        <w:rPr>
          <w:rFonts w:ascii="Times" w:hAnsi="Times" w:cstheme="minorHAnsi"/>
          <w:szCs w:val="22"/>
        </w:rPr>
        <w:t>course</w:t>
      </w:r>
      <w:r w:rsidRPr="006631B6">
        <w:rPr>
          <w:rFonts w:ascii="Times" w:hAnsi="Times" w:cstheme="minorHAnsi"/>
          <w:szCs w:val="22"/>
        </w:rPr>
        <w:t>) New Orleans Conservatory of Creative Arts</w:t>
      </w:r>
      <w:r w:rsidR="006631B6">
        <w:rPr>
          <w:rFonts w:ascii="Times" w:hAnsi="Times" w:cstheme="minorHAnsi"/>
          <w:szCs w:val="22"/>
        </w:rPr>
        <w:t>, 2015</w:t>
      </w:r>
    </w:p>
    <w:p w14:paraId="0A79A995" w14:textId="1D285CFC" w:rsidR="00DF3F95" w:rsidRPr="006631B6" w:rsidRDefault="00DF3F95" w:rsidP="00DF3F95">
      <w:pPr>
        <w:pStyle w:val="ListParagraph"/>
        <w:numPr>
          <w:ilvl w:val="0"/>
          <w:numId w:val="30"/>
        </w:numPr>
        <w:tabs>
          <w:tab w:val="left" w:pos="720"/>
          <w:tab w:val="left" w:pos="1440"/>
          <w:tab w:val="left" w:pos="2160"/>
          <w:tab w:val="left" w:pos="2880"/>
          <w:tab w:val="left" w:pos="3600"/>
          <w:tab w:val="left" w:pos="5560"/>
        </w:tabs>
        <w:rPr>
          <w:rFonts w:ascii="Times" w:hAnsi="Times" w:cstheme="minorHAnsi"/>
          <w:szCs w:val="22"/>
        </w:rPr>
      </w:pPr>
      <w:r w:rsidRPr="006631B6">
        <w:rPr>
          <w:rFonts w:ascii="Times" w:hAnsi="Times" w:cstheme="minorHAnsi"/>
          <w:szCs w:val="22"/>
        </w:rPr>
        <w:t xml:space="preserve">“Finding Your Voice”, </w:t>
      </w:r>
      <w:proofErr w:type="spellStart"/>
      <w:r w:rsidRPr="006631B6">
        <w:rPr>
          <w:rFonts w:ascii="Times" w:hAnsi="Times" w:cstheme="minorHAnsi"/>
          <w:szCs w:val="22"/>
        </w:rPr>
        <w:t>Rajagiri</w:t>
      </w:r>
      <w:proofErr w:type="spellEnd"/>
      <w:r w:rsidRPr="006631B6">
        <w:rPr>
          <w:rFonts w:ascii="Times" w:hAnsi="Times" w:cstheme="minorHAnsi"/>
          <w:szCs w:val="22"/>
        </w:rPr>
        <w:t xml:space="preserve"> Outreach,</w:t>
      </w:r>
      <w:r w:rsidR="00906079">
        <w:rPr>
          <w:rFonts w:ascii="Times" w:hAnsi="Times" w:cstheme="minorHAnsi"/>
          <w:szCs w:val="22"/>
        </w:rPr>
        <w:t xml:space="preserve"> </w:t>
      </w:r>
      <w:proofErr w:type="spellStart"/>
      <w:r w:rsidRPr="006631B6">
        <w:rPr>
          <w:rFonts w:ascii="Times" w:hAnsi="Times" w:cstheme="minorHAnsi"/>
          <w:szCs w:val="22"/>
        </w:rPr>
        <w:t>Rajagiri</w:t>
      </w:r>
      <w:proofErr w:type="spellEnd"/>
      <w:r w:rsidRPr="006631B6">
        <w:rPr>
          <w:rFonts w:ascii="Times" w:hAnsi="Times" w:cstheme="minorHAnsi"/>
          <w:szCs w:val="22"/>
        </w:rPr>
        <w:t xml:space="preserve"> College of Social Sciences, Kerala, India</w:t>
      </w:r>
      <w:r w:rsidR="006631B6">
        <w:rPr>
          <w:rFonts w:ascii="Times" w:hAnsi="Times" w:cstheme="minorHAnsi"/>
          <w:szCs w:val="22"/>
        </w:rPr>
        <w:t>, 2015</w:t>
      </w:r>
      <w:r w:rsidRPr="006631B6">
        <w:rPr>
          <w:rFonts w:ascii="Times" w:hAnsi="Times" w:cstheme="minorHAnsi"/>
          <w:b/>
          <w:szCs w:val="22"/>
        </w:rPr>
        <w:t xml:space="preserve"> </w:t>
      </w:r>
      <w:r w:rsidR="00906079">
        <w:rPr>
          <w:rFonts w:ascii="Times" w:hAnsi="Times" w:cstheme="minorHAnsi"/>
          <w:b/>
          <w:szCs w:val="22"/>
        </w:rPr>
        <w:t xml:space="preserve"> </w:t>
      </w:r>
    </w:p>
    <w:p w14:paraId="163CD7B5" w14:textId="7D387B07" w:rsidR="00DF3F95" w:rsidRPr="006631B6" w:rsidRDefault="00DF3F95" w:rsidP="006631B6">
      <w:pPr>
        <w:pStyle w:val="ListParagraph"/>
        <w:numPr>
          <w:ilvl w:val="0"/>
          <w:numId w:val="31"/>
        </w:numPr>
        <w:tabs>
          <w:tab w:val="left" w:pos="720"/>
          <w:tab w:val="left" w:pos="1440"/>
          <w:tab w:val="left" w:pos="2160"/>
          <w:tab w:val="left" w:pos="2880"/>
          <w:tab w:val="left" w:pos="3600"/>
          <w:tab w:val="left" w:pos="5560"/>
        </w:tabs>
        <w:rPr>
          <w:rFonts w:ascii="Times" w:hAnsi="Times" w:cstheme="minorHAnsi"/>
          <w:szCs w:val="22"/>
        </w:rPr>
      </w:pPr>
      <w:r w:rsidRPr="006631B6">
        <w:rPr>
          <w:rFonts w:ascii="Times" w:hAnsi="Times" w:cstheme="minorHAnsi"/>
          <w:szCs w:val="22"/>
        </w:rPr>
        <w:t>“Finding Your Voice”, Albany Leadership Charter School for Girls, Albany, NY</w:t>
      </w:r>
      <w:r w:rsidR="006631B6">
        <w:rPr>
          <w:rFonts w:ascii="Times" w:hAnsi="Times" w:cstheme="minorHAnsi"/>
          <w:szCs w:val="22"/>
        </w:rPr>
        <w:t>, 2011</w:t>
      </w:r>
    </w:p>
    <w:p w14:paraId="5BB2E136" w14:textId="22DE9036" w:rsidR="00DF3F95" w:rsidRPr="00E77015" w:rsidRDefault="00DF3F95" w:rsidP="00DF3F95">
      <w:pPr>
        <w:pStyle w:val="ListParagraph"/>
        <w:numPr>
          <w:ilvl w:val="0"/>
          <w:numId w:val="31"/>
        </w:numPr>
        <w:tabs>
          <w:tab w:val="left" w:pos="720"/>
          <w:tab w:val="left" w:pos="1440"/>
          <w:tab w:val="left" w:pos="2160"/>
          <w:tab w:val="left" w:pos="2880"/>
          <w:tab w:val="left" w:pos="3600"/>
          <w:tab w:val="left" w:pos="5560"/>
        </w:tabs>
        <w:outlineLvl w:val="0"/>
        <w:rPr>
          <w:rFonts w:ascii="Times" w:hAnsi="Times" w:cstheme="minorHAnsi"/>
          <w:szCs w:val="22"/>
        </w:rPr>
      </w:pPr>
      <w:r w:rsidRPr="006631B6">
        <w:rPr>
          <w:rFonts w:ascii="Times" w:hAnsi="Times" w:cstheme="minorHAnsi"/>
          <w:szCs w:val="22"/>
        </w:rPr>
        <w:t>“Heroics Vocal Technique”, Stephen F. Austin University Department of Theatre</w:t>
      </w:r>
      <w:r w:rsidR="00E77015">
        <w:rPr>
          <w:rFonts w:ascii="Times" w:hAnsi="Times" w:cstheme="minorHAnsi"/>
          <w:szCs w:val="22"/>
        </w:rPr>
        <w:t>, 2011</w:t>
      </w:r>
    </w:p>
    <w:p w14:paraId="7876CC93" w14:textId="72A18507" w:rsidR="00DF3F95" w:rsidRPr="006631B6" w:rsidRDefault="00DF3F95" w:rsidP="006631B6">
      <w:pPr>
        <w:pStyle w:val="ListParagraph"/>
        <w:numPr>
          <w:ilvl w:val="0"/>
          <w:numId w:val="32"/>
        </w:numPr>
        <w:tabs>
          <w:tab w:val="left" w:pos="720"/>
          <w:tab w:val="left" w:pos="1440"/>
          <w:tab w:val="left" w:pos="2160"/>
          <w:tab w:val="left" w:pos="2880"/>
          <w:tab w:val="left" w:pos="3600"/>
          <w:tab w:val="left" w:pos="5560"/>
        </w:tabs>
        <w:rPr>
          <w:rFonts w:ascii="Times" w:hAnsi="Times" w:cstheme="minorHAnsi"/>
          <w:b/>
          <w:bCs/>
          <w:szCs w:val="22"/>
        </w:rPr>
      </w:pPr>
      <w:r w:rsidRPr="006631B6">
        <w:rPr>
          <w:rFonts w:ascii="Times" w:hAnsi="Times" w:cstheme="minorHAnsi"/>
          <w:szCs w:val="22"/>
        </w:rPr>
        <w:t>“Finding Your Voice</w:t>
      </w:r>
      <w:r w:rsidR="000B3AA7">
        <w:rPr>
          <w:rFonts w:ascii="Times" w:hAnsi="Times" w:cstheme="minorHAnsi"/>
          <w:szCs w:val="22"/>
        </w:rPr>
        <w:t>”</w:t>
      </w:r>
      <w:r w:rsidRPr="006631B6">
        <w:rPr>
          <w:rFonts w:ascii="Times" w:hAnsi="Times" w:cstheme="minorHAnsi"/>
          <w:szCs w:val="22"/>
        </w:rPr>
        <w:t>, NSF Advance Center, New Mexico State University</w:t>
      </w:r>
      <w:r w:rsidR="00E77015">
        <w:rPr>
          <w:rFonts w:ascii="Times" w:hAnsi="Times" w:cstheme="minorHAnsi"/>
          <w:szCs w:val="22"/>
        </w:rPr>
        <w:t>, 2008</w:t>
      </w:r>
    </w:p>
    <w:p w14:paraId="00931C31" w14:textId="77777777" w:rsidR="00DF3F95" w:rsidRPr="005B1EF3" w:rsidRDefault="00DF3F95" w:rsidP="00DF3F95">
      <w:pPr>
        <w:tabs>
          <w:tab w:val="left" w:pos="720"/>
          <w:tab w:val="left" w:pos="1440"/>
          <w:tab w:val="left" w:pos="2160"/>
          <w:tab w:val="left" w:pos="2880"/>
          <w:tab w:val="left" w:pos="3600"/>
          <w:tab w:val="left" w:pos="5560"/>
        </w:tabs>
        <w:rPr>
          <w:rFonts w:ascii="Times" w:hAnsi="Times" w:cstheme="minorHAnsi"/>
          <w:szCs w:val="22"/>
        </w:rPr>
      </w:pPr>
    </w:p>
    <w:p w14:paraId="26AD2FC9" w14:textId="77777777" w:rsidR="00DF3F95" w:rsidRPr="005B1EF3" w:rsidRDefault="00DF3F95" w:rsidP="00DF3F95">
      <w:pPr>
        <w:tabs>
          <w:tab w:val="left" w:pos="720"/>
          <w:tab w:val="left" w:pos="1440"/>
          <w:tab w:val="left" w:pos="2160"/>
          <w:tab w:val="left" w:pos="2880"/>
          <w:tab w:val="left" w:pos="3600"/>
          <w:tab w:val="left" w:pos="5560"/>
        </w:tabs>
        <w:outlineLvl w:val="0"/>
        <w:rPr>
          <w:rFonts w:ascii="Times" w:hAnsi="Times" w:cstheme="minorHAnsi"/>
          <w:b/>
          <w:szCs w:val="22"/>
        </w:rPr>
      </w:pPr>
      <w:r w:rsidRPr="005B1EF3">
        <w:rPr>
          <w:rFonts w:ascii="Times" w:hAnsi="Times" w:cstheme="minorHAnsi"/>
          <w:b/>
          <w:szCs w:val="22"/>
        </w:rPr>
        <w:t>SCHOLARSHIP AND PROFESSIONAL ACTIVITY</w:t>
      </w:r>
    </w:p>
    <w:p w14:paraId="5D0EFD66" w14:textId="77777777" w:rsidR="00DF3F95" w:rsidRPr="005B1EF3" w:rsidRDefault="00DF3F95" w:rsidP="00DF3F95">
      <w:pPr>
        <w:outlineLvl w:val="0"/>
        <w:rPr>
          <w:rFonts w:ascii="Times" w:hAnsi="Times" w:cstheme="minorHAnsi"/>
          <w:b/>
          <w:szCs w:val="22"/>
          <w:u w:val="single"/>
        </w:rPr>
      </w:pPr>
      <w:r w:rsidRPr="005B1EF3">
        <w:rPr>
          <w:rFonts w:ascii="Times" w:hAnsi="Times" w:cstheme="minorHAnsi"/>
          <w:b/>
          <w:szCs w:val="22"/>
          <w:u w:val="single"/>
        </w:rPr>
        <w:t>Executive Producer, Co-creator, and Vocal Coach</w:t>
      </w:r>
    </w:p>
    <w:p w14:paraId="231C0D0F" w14:textId="77777777" w:rsidR="00DF3F95" w:rsidRPr="005B1EF3" w:rsidRDefault="00DF3F95" w:rsidP="00DF3F95">
      <w:pPr>
        <w:outlineLvl w:val="0"/>
        <w:rPr>
          <w:rFonts w:ascii="Times" w:hAnsi="Times" w:cstheme="minorHAnsi"/>
          <w:b/>
          <w:szCs w:val="22"/>
          <w:u w:val="single"/>
        </w:rPr>
      </w:pPr>
      <w:r w:rsidRPr="005B1EF3">
        <w:rPr>
          <w:rFonts w:ascii="Times" w:hAnsi="Times" w:cstheme="minorHAnsi"/>
          <w:i/>
          <w:szCs w:val="22"/>
        </w:rPr>
        <w:t>On Common Ground</w:t>
      </w:r>
      <w:r w:rsidRPr="005B1EF3">
        <w:rPr>
          <w:rFonts w:ascii="Times" w:hAnsi="Times" w:cstheme="minorHAnsi"/>
          <w:szCs w:val="22"/>
        </w:rPr>
        <w:t xml:space="preserve">: An original theatre piece exploring the effect of violence on public space. Funded by a grant from the U.S. Embassy, Islamabad. Collaboration between U.S. theatre artists and Theatre </w:t>
      </w:r>
      <w:proofErr w:type="spellStart"/>
      <w:r w:rsidRPr="005B1EF3">
        <w:rPr>
          <w:rFonts w:ascii="Times" w:hAnsi="Times" w:cstheme="minorHAnsi"/>
          <w:szCs w:val="22"/>
        </w:rPr>
        <w:t>Wallay</w:t>
      </w:r>
      <w:proofErr w:type="spellEnd"/>
      <w:r w:rsidRPr="005B1EF3">
        <w:rPr>
          <w:rFonts w:ascii="Times" w:hAnsi="Times" w:cstheme="minorHAnsi"/>
          <w:szCs w:val="22"/>
        </w:rPr>
        <w:t xml:space="preserve">, Islamabad. Production opened in Islamabad, toured to The Artists Repertory Theatre, Portland, OR, The Oregon Shakespeare Festival, Ashland, OR, and major cities in Pakistan. Two actors from Theatre </w:t>
      </w:r>
      <w:proofErr w:type="spellStart"/>
      <w:r w:rsidRPr="005B1EF3">
        <w:rPr>
          <w:rFonts w:ascii="Times" w:hAnsi="Times" w:cstheme="minorHAnsi"/>
          <w:szCs w:val="22"/>
        </w:rPr>
        <w:t>Wallay</w:t>
      </w:r>
      <w:proofErr w:type="spellEnd"/>
      <w:r w:rsidRPr="005B1EF3">
        <w:rPr>
          <w:rFonts w:ascii="Times" w:hAnsi="Times" w:cstheme="minorHAnsi"/>
          <w:szCs w:val="22"/>
        </w:rPr>
        <w:t xml:space="preserve"> traveled to Ithaca College for a three-week residency in October 2017, working with Ithaca College students to develop additional material on the theme.</w:t>
      </w:r>
    </w:p>
    <w:p w14:paraId="062DAFE6" w14:textId="77777777" w:rsidR="00DF3F95" w:rsidRPr="005B1EF3" w:rsidRDefault="00DF3F95" w:rsidP="00DF3F95">
      <w:pPr>
        <w:rPr>
          <w:rFonts w:ascii="Times" w:hAnsi="Times" w:cstheme="minorHAnsi"/>
          <w:szCs w:val="22"/>
        </w:rPr>
      </w:pPr>
    </w:p>
    <w:p w14:paraId="21C1CDEB" w14:textId="77777777" w:rsidR="00DF3F95" w:rsidRPr="005B1EF3" w:rsidRDefault="00DF3F95" w:rsidP="00DF3F95">
      <w:pPr>
        <w:outlineLvl w:val="0"/>
        <w:rPr>
          <w:rFonts w:ascii="Times" w:hAnsi="Times" w:cstheme="minorHAnsi"/>
          <w:szCs w:val="22"/>
          <w:u w:val="single"/>
        </w:rPr>
      </w:pPr>
      <w:r w:rsidRPr="005B1EF3">
        <w:rPr>
          <w:rFonts w:ascii="Times" w:hAnsi="Times" w:cstheme="minorHAnsi"/>
          <w:b/>
          <w:szCs w:val="22"/>
          <w:u w:val="single"/>
        </w:rPr>
        <w:t>Producer, Co-creator, and Vocal Coach</w:t>
      </w:r>
    </w:p>
    <w:p w14:paraId="228659FA" w14:textId="2BD269AA" w:rsidR="00DF3F95" w:rsidRDefault="00DF3F95" w:rsidP="00DF3F95">
      <w:pPr>
        <w:rPr>
          <w:rFonts w:ascii="Times" w:hAnsi="Times" w:cstheme="minorHAnsi"/>
          <w:szCs w:val="22"/>
        </w:rPr>
      </w:pPr>
      <w:proofErr w:type="spellStart"/>
      <w:r w:rsidRPr="005B1EF3">
        <w:rPr>
          <w:rFonts w:ascii="Times" w:hAnsi="Times" w:cstheme="minorHAnsi"/>
          <w:i/>
          <w:szCs w:val="22"/>
        </w:rPr>
        <w:t>Dagh</w:t>
      </w:r>
      <w:proofErr w:type="spellEnd"/>
      <w:r w:rsidRPr="005B1EF3">
        <w:rPr>
          <w:rFonts w:ascii="Times" w:hAnsi="Times" w:cstheme="minorHAnsi"/>
          <w:i/>
          <w:szCs w:val="22"/>
        </w:rPr>
        <w:t xml:space="preserve"> </w:t>
      </w:r>
      <w:proofErr w:type="spellStart"/>
      <w:r w:rsidRPr="005B1EF3">
        <w:rPr>
          <w:rFonts w:ascii="Times" w:hAnsi="Times" w:cstheme="minorHAnsi"/>
          <w:i/>
          <w:szCs w:val="22"/>
        </w:rPr>
        <w:t>Dagh</w:t>
      </w:r>
      <w:proofErr w:type="spellEnd"/>
      <w:r w:rsidRPr="005B1EF3">
        <w:rPr>
          <w:rFonts w:ascii="Times" w:hAnsi="Times" w:cstheme="minorHAnsi"/>
          <w:i/>
          <w:szCs w:val="22"/>
        </w:rPr>
        <w:t xml:space="preserve"> </w:t>
      </w:r>
      <w:proofErr w:type="spellStart"/>
      <w:r w:rsidRPr="005B1EF3">
        <w:rPr>
          <w:rFonts w:ascii="Times" w:hAnsi="Times" w:cstheme="minorHAnsi"/>
          <w:i/>
          <w:szCs w:val="22"/>
        </w:rPr>
        <w:t>Ujala</w:t>
      </w:r>
      <w:proofErr w:type="spellEnd"/>
      <w:r w:rsidRPr="005B1EF3">
        <w:rPr>
          <w:rFonts w:ascii="Times" w:hAnsi="Times" w:cstheme="minorHAnsi"/>
          <w:i/>
          <w:szCs w:val="22"/>
        </w:rPr>
        <w:t xml:space="preserve"> (This Stained Dawn):</w:t>
      </w:r>
      <w:r w:rsidRPr="005B1EF3">
        <w:rPr>
          <w:rFonts w:ascii="Times" w:hAnsi="Times" w:cstheme="minorHAnsi"/>
          <w:szCs w:val="22"/>
        </w:rPr>
        <w:t xml:space="preserve"> An original theatre piece based on interviews with survivors of the partition of India and Pakistan in 1947. Funded by a grant from the U.S. Embassy, Islamabad and the Fulbright Specialist Program. Production opened in Islamabad, toured to</w:t>
      </w:r>
      <w:r w:rsidR="00272EF6">
        <w:rPr>
          <w:rFonts w:ascii="Times" w:hAnsi="Times" w:cs="Arial"/>
        </w:rPr>
        <w:t xml:space="preserve"> Ithaca College, George Mason University, the</w:t>
      </w:r>
      <w:r w:rsidR="00272EF6" w:rsidRPr="00E2129E">
        <w:rPr>
          <w:rFonts w:ascii="Times" w:hAnsi="Times" w:cs="Arial"/>
        </w:rPr>
        <w:t xml:space="preserve"> </w:t>
      </w:r>
      <w:r w:rsidR="00272EF6">
        <w:rPr>
          <w:rFonts w:ascii="Times" w:hAnsi="Times" w:cs="Arial"/>
        </w:rPr>
        <w:t xml:space="preserve">Revels Theatre in </w:t>
      </w:r>
      <w:proofErr w:type="gramStart"/>
      <w:r w:rsidR="00272EF6">
        <w:rPr>
          <w:rFonts w:ascii="Times" w:hAnsi="Times" w:cs="Arial"/>
        </w:rPr>
        <w:t>Boston</w:t>
      </w:r>
      <w:r w:rsidR="00272EF6" w:rsidRPr="00E2129E">
        <w:rPr>
          <w:rFonts w:ascii="Times" w:hAnsi="Times" w:cs="Arial"/>
        </w:rPr>
        <w:t xml:space="preserve">, </w:t>
      </w:r>
      <w:r w:rsidR="00272EF6">
        <w:rPr>
          <w:rFonts w:ascii="Times" w:hAnsi="Times" w:cs="Arial"/>
        </w:rPr>
        <w:t xml:space="preserve"> and</w:t>
      </w:r>
      <w:proofErr w:type="gramEnd"/>
      <w:r w:rsidR="00272EF6">
        <w:rPr>
          <w:rFonts w:ascii="Times" w:hAnsi="Times" w:cs="Arial"/>
        </w:rPr>
        <w:t xml:space="preserve"> </w:t>
      </w:r>
      <w:r w:rsidR="00272EF6" w:rsidRPr="00E2129E">
        <w:rPr>
          <w:rFonts w:ascii="Times" w:hAnsi="Times" w:cs="Arial"/>
        </w:rPr>
        <w:t>the U.S. Department of State in Washington</w:t>
      </w:r>
      <w:r w:rsidR="00272EF6">
        <w:rPr>
          <w:rFonts w:ascii="Times" w:hAnsi="Times" w:cs="Arial"/>
        </w:rPr>
        <w:t xml:space="preserve"> D.C. before returning to Pakistan for several performances in Lahore.</w:t>
      </w:r>
    </w:p>
    <w:p w14:paraId="04EC17EC" w14:textId="77777777" w:rsidR="006631B6" w:rsidRPr="005B1EF3" w:rsidRDefault="006631B6" w:rsidP="00DF3F95">
      <w:pPr>
        <w:rPr>
          <w:rFonts w:ascii="Times" w:hAnsi="Times" w:cstheme="minorHAnsi"/>
          <w:szCs w:val="22"/>
        </w:rPr>
      </w:pPr>
    </w:p>
    <w:p w14:paraId="17369CBF" w14:textId="77777777" w:rsidR="00DF3F95" w:rsidRPr="005B1EF3" w:rsidRDefault="00DF3F95" w:rsidP="00DF3F95">
      <w:pPr>
        <w:outlineLvl w:val="0"/>
        <w:rPr>
          <w:rFonts w:ascii="Times" w:hAnsi="Times" w:cstheme="minorHAnsi"/>
          <w:b/>
          <w:szCs w:val="22"/>
          <w:u w:val="single"/>
        </w:rPr>
      </w:pPr>
      <w:r w:rsidRPr="005B1EF3">
        <w:rPr>
          <w:rFonts w:ascii="Times" w:hAnsi="Times" w:cstheme="minorHAnsi"/>
          <w:b/>
          <w:szCs w:val="22"/>
          <w:u w:val="single"/>
        </w:rPr>
        <w:t>Documentary Film Co-Producer</w:t>
      </w:r>
    </w:p>
    <w:p w14:paraId="25280575" w14:textId="77777777" w:rsidR="00DF3F95" w:rsidRPr="005B1EF3" w:rsidRDefault="00DF3F95" w:rsidP="00DF3F95">
      <w:pPr>
        <w:outlineLvl w:val="0"/>
        <w:rPr>
          <w:rFonts w:ascii="Times" w:hAnsi="Times" w:cstheme="minorHAnsi"/>
          <w:szCs w:val="22"/>
        </w:rPr>
      </w:pPr>
      <w:r w:rsidRPr="005B1EF3">
        <w:rPr>
          <w:rFonts w:ascii="Times" w:hAnsi="Times" w:cstheme="minorHAnsi"/>
          <w:i/>
          <w:szCs w:val="22"/>
        </w:rPr>
        <w:t xml:space="preserve">Voices of a Stained Dawn: The Making of </w:t>
      </w:r>
      <w:proofErr w:type="spellStart"/>
      <w:r w:rsidRPr="005B1EF3">
        <w:rPr>
          <w:rFonts w:ascii="Times" w:hAnsi="Times" w:cstheme="minorHAnsi"/>
          <w:i/>
          <w:szCs w:val="22"/>
        </w:rPr>
        <w:t>Dagh</w:t>
      </w:r>
      <w:proofErr w:type="spellEnd"/>
      <w:r w:rsidRPr="005B1EF3">
        <w:rPr>
          <w:rFonts w:ascii="Times" w:hAnsi="Times" w:cstheme="minorHAnsi"/>
          <w:i/>
          <w:szCs w:val="22"/>
        </w:rPr>
        <w:t xml:space="preserve"> </w:t>
      </w:r>
      <w:proofErr w:type="spellStart"/>
      <w:r w:rsidRPr="005B1EF3">
        <w:rPr>
          <w:rFonts w:ascii="Times" w:hAnsi="Times" w:cstheme="minorHAnsi"/>
          <w:i/>
          <w:szCs w:val="22"/>
        </w:rPr>
        <w:t>Dagh</w:t>
      </w:r>
      <w:proofErr w:type="spellEnd"/>
      <w:r w:rsidRPr="005B1EF3">
        <w:rPr>
          <w:rFonts w:ascii="Times" w:hAnsi="Times" w:cstheme="minorHAnsi"/>
          <w:i/>
          <w:szCs w:val="22"/>
        </w:rPr>
        <w:t xml:space="preserve"> </w:t>
      </w:r>
      <w:proofErr w:type="spellStart"/>
      <w:r w:rsidRPr="005B1EF3">
        <w:rPr>
          <w:rFonts w:ascii="Times" w:hAnsi="Times" w:cstheme="minorHAnsi"/>
          <w:i/>
          <w:szCs w:val="22"/>
        </w:rPr>
        <w:t>Ujala</w:t>
      </w:r>
      <w:proofErr w:type="spellEnd"/>
      <w:r w:rsidRPr="005B1EF3">
        <w:rPr>
          <w:rFonts w:ascii="Times" w:hAnsi="Times" w:cstheme="minorHAnsi"/>
          <w:szCs w:val="22"/>
        </w:rPr>
        <w:t>, 2016</w:t>
      </w:r>
    </w:p>
    <w:p w14:paraId="0B662A94" w14:textId="77777777" w:rsidR="00DF3F95" w:rsidRPr="005B1EF3" w:rsidRDefault="00DF3F95" w:rsidP="00DF3F95">
      <w:pPr>
        <w:pStyle w:val="ListParagraph"/>
        <w:numPr>
          <w:ilvl w:val="0"/>
          <w:numId w:val="7"/>
        </w:numPr>
        <w:rPr>
          <w:rFonts w:ascii="Times" w:hAnsi="Times" w:cstheme="minorHAnsi"/>
          <w:szCs w:val="22"/>
        </w:rPr>
      </w:pPr>
      <w:r w:rsidRPr="005B1EF3">
        <w:rPr>
          <w:rFonts w:ascii="Times" w:hAnsi="Times" w:cstheme="minorHAnsi"/>
          <w:szCs w:val="22"/>
        </w:rPr>
        <w:t>19th Annual Finger Lakes International Film Festival Selection, 2016</w:t>
      </w:r>
    </w:p>
    <w:p w14:paraId="697C37C5" w14:textId="77777777" w:rsidR="00DF3F95" w:rsidRPr="005B1EF3" w:rsidRDefault="00DF3F95" w:rsidP="00DF3F95">
      <w:pPr>
        <w:pStyle w:val="ListParagraph"/>
        <w:numPr>
          <w:ilvl w:val="0"/>
          <w:numId w:val="7"/>
        </w:numPr>
        <w:outlineLvl w:val="0"/>
        <w:rPr>
          <w:rFonts w:ascii="Times" w:hAnsi="Times" w:cstheme="minorHAnsi"/>
          <w:szCs w:val="22"/>
        </w:rPr>
      </w:pPr>
      <w:r w:rsidRPr="005B1EF3">
        <w:rPr>
          <w:rFonts w:ascii="Times" w:hAnsi="Times" w:cstheme="minorHAnsi"/>
          <w:szCs w:val="22"/>
        </w:rPr>
        <w:t>DOCS Without Borders Film Festival Excellence Award, 2016</w:t>
      </w:r>
    </w:p>
    <w:p w14:paraId="5D746FC2" w14:textId="37C306BE" w:rsidR="00DF3F95" w:rsidRDefault="00DF3F95" w:rsidP="00DF3F95">
      <w:pPr>
        <w:rPr>
          <w:rFonts w:ascii="Times" w:hAnsi="Times" w:cstheme="minorHAnsi"/>
          <w:szCs w:val="22"/>
        </w:rPr>
      </w:pPr>
    </w:p>
    <w:p w14:paraId="4FE68A27" w14:textId="77777777" w:rsidR="003B3C85" w:rsidRPr="005B1EF3" w:rsidRDefault="003B3C85" w:rsidP="00DF3F95">
      <w:pPr>
        <w:rPr>
          <w:rFonts w:ascii="Times" w:hAnsi="Times" w:cstheme="minorHAnsi"/>
          <w:szCs w:val="22"/>
        </w:rPr>
      </w:pPr>
    </w:p>
    <w:p w14:paraId="56F05498" w14:textId="5D1F64A0" w:rsidR="00DF3F95" w:rsidRPr="005B1EF3" w:rsidRDefault="00DF3F95" w:rsidP="00DF3F95">
      <w:pPr>
        <w:tabs>
          <w:tab w:val="left" w:pos="720"/>
          <w:tab w:val="left" w:pos="1440"/>
          <w:tab w:val="left" w:pos="2160"/>
          <w:tab w:val="left" w:pos="2880"/>
          <w:tab w:val="left" w:pos="3600"/>
          <w:tab w:val="left" w:pos="5560"/>
        </w:tabs>
        <w:outlineLvl w:val="0"/>
        <w:rPr>
          <w:rFonts w:ascii="Times" w:hAnsi="Times" w:cstheme="minorHAnsi"/>
          <w:b/>
          <w:szCs w:val="22"/>
          <w:u w:val="single"/>
        </w:rPr>
      </w:pPr>
      <w:r w:rsidRPr="005B1EF3">
        <w:rPr>
          <w:rFonts w:ascii="Times" w:hAnsi="Times" w:cstheme="minorHAnsi"/>
          <w:b/>
          <w:szCs w:val="22"/>
          <w:u w:val="single"/>
        </w:rPr>
        <w:t>Professional Dialect and Vocal Coaching</w:t>
      </w:r>
      <w:r w:rsidR="00FA6219">
        <w:rPr>
          <w:rFonts w:ascii="Times" w:hAnsi="Times" w:cstheme="minorHAnsi"/>
          <w:b/>
          <w:szCs w:val="22"/>
          <w:u w:val="single"/>
        </w:rPr>
        <w:t xml:space="preserve"> (Partial List)</w:t>
      </w:r>
    </w:p>
    <w:p w14:paraId="5CEA335E" w14:textId="77777777" w:rsidR="00DF3F95" w:rsidRPr="005B1EF3" w:rsidRDefault="00DF3F95" w:rsidP="00DF3F95">
      <w:pPr>
        <w:pStyle w:val="ListParagraph"/>
        <w:numPr>
          <w:ilvl w:val="0"/>
          <w:numId w:val="8"/>
        </w:numPr>
        <w:tabs>
          <w:tab w:val="left" w:pos="720"/>
          <w:tab w:val="left" w:pos="1440"/>
          <w:tab w:val="left" w:pos="2160"/>
          <w:tab w:val="left" w:pos="2880"/>
          <w:tab w:val="left" w:pos="3600"/>
          <w:tab w:val="left" w:pos="5560"/>
        </w:tabs>
        <w:outlineLvl w:val="0"/>
        <w:rPr>
          <w:rFonts w:ascii="Times" w:hAnsi="Times" w:cstheme="minorHAnsi"/>
          <w:szCs w:val="22"/>
        </w:rPr>
      </w:pPr>
      <w:r w:rsidRPr="005B1EF3">
        <w:rPr>
          <w:rFonts w:ascii="Times" w:hAnsi="Times" w:cstheme="minorHAnsi"/>
          <w:i/>
          <w:szCs w:val="22"/>
        </w:rPr>
        <w:t>A Christmas Carol</w:t>
      </w:r>
      <w:r w:rsidRPr="005B1EF3">
        <w:rPr>
          <w:rFonts w:ascii="Times" w:hAnsi="Times" w:cstheme="minorHAnsi"/>
          <w:szCs w:val="22"/>
        </w:rPr>
        <w:t xml:space="preserve">; The Hangar Theatre; Michael </w:t>
      </w:r>
      <w:proofErr w:type="spellStart"/>
      <w:r w:rsidRPr="005B1EF3">
        <w:rPr>
          <w:rFonts w:ascii="Times" w:hAnsi="Times" w:cstheme="minorHAnsi"/>
          <w:szCs w:val="22"/>
        </w:rPr>
        <w:t>Barakiva</w:t>
      </w:r>
      <w:proofErr w:type="spellEnd"/>
      <w:r w:rsidRPr="005B1EF3">
        <w:rPr>
          <w:rFonts w:ascii="Times" w:hAnsi="Times" w:cstheme="minorHAnsi"/>
          <w:szCs w:val="22"/>
        </w:rPr>
        <w:t>, Director, 2018</w:t>
      </w:r>
    </w:p>
    <w:p w14:paraId="1FC1896C" w14:textId="77777777" w:rsidR="00DF3F95" w:rsidRPr="005B1EF3" w:rsidRDefault="00DF3F95" w:rsidP="00DF3F95">
      <w:pPr>
        <w:pStyle w:val="ListParagraph"/>
        <w:numPr>
          <w:ilvl w:val="0"/>
          <w:numId w:val="8"/>
        </w:numPr>
        <w:tabs>
          <w:tab w:val="left" w:pos="720"/>
          <w:tab w:val="left" w:pos="1440"/>
          <w:tab w:val="left" w:pos="2160"/>
          <w:tab w:val="left" w:pos="2880"/>
          <w:tab w:val="left" w:pos="3600"/>
          <w:tab w:val="left" w:pos="5560"/>
        </w:tabs>
        <w:outlineLvl w:val="0"/>
        <w:rPr>
          <w:rFonts w:ascii="Times" w:hAnsi="Times" w:cstheme="minorHAnsi"/>
          <w:szCs w:val="22"/>
        </w:rPr>
      </w:pPr>
      <w:r w:rsidRPr="005B1EF3">
        <w:rPr>
          <w:rFonts w:ascii="Times" w:hAnsi="Times" w:cstheme="minorHAnsi"/>
          <w:i/>
          <w:szCs w:val="22"/>
        </w:rPr>
        <w:t>The Gift of the Magi</w:t>
      </w:r>
      <w:r w:rsidRPr="005B1EF3">
        <w:rPr>
          <w:rFonts w:ascii="Times" w:hAnsi="Times" w:cstheme="minorHAnsi"/>
          <w:szCs w:val="22"/>
        </w:rPr>
        <w:t>; Arkansas Repertory Theatre; John Miller-Stephany, Director, 2017</w:t>
      </w:r>
    </w:p>
    <w:p w14:paraId="5EC1B9C4" w14:textId="77777777" w:rsidR="00DF3F95" w:rsidRPr="005B1EF3" w:rsidRDefault="00DF3F95" w:rsidP="00DF3F95">
      <w:pPr>
        <w:pStyle w:val="ListParagraph"/>
        <w:numPr>
          <w:ilvl w:val="0"/>
          <w:numId w:val="8"/>
        </w:numPr>
        <w:tabs>
          <w:tab w:val="left" w:pos="720"/>
          <w:tab w:val="left" w:pos="1440"/>
          <w:tab w:val="left" w:pos="2160"/>
          <w:tab w:val="left" w:pos="2880"/>
          <w:tab w:val="left" w:pos="3600"/>
          <w:tab w:val="left" w:pos="5560"/>
        </w:tabs>
        <w:outlineLvl w:val="0"/>
        <w:rPr>
          <w:rFonts w:ascii="Times" w:hAnsi="Times" w:cstheme="minorHAnsi"/>
          <w:szCs w:val="22"/>
        </w:rPr>
      </w:pPr>
      <w:r w:rsidRPr="005B1EF3">
        <w:rPr>
          <w:rFonts w:ascii="Times" w:hAnsi="Times" w:cstheme="minorHAnsi"/>
          <w:i/>
          <w:szCs w:val="22"/>
        </w:rPr>
        <w:t>To Kill a Mockingbird</w:t>
      </w:r>
      <w:r w:rsidRPr="005B1EF3">
        <w:rPr>
          <w:rFonts w:ascii="Times" w:hAnsi="Times" w:cstheme="minorHAnsi"/>
          <w:szCs w:val="22"/>
        </w:rPr>
        <w:t xml:space="preserve">; </w:t>
      </w:r>
      <w:proofErr w:type="spellStart"/>
      <w:r w:rsidRPr="005B1EF3">
        <w:rPr>
          <w:rFonts w:ascii="Times" w:hAnsi="Times" w:cstheme="minorHAnsi"/>
          <w:szCs w:val="22"/>
        </w:rPr>
        <w:t>Geva</w:t>
      </w:r>
      <w:proofErr w:type="spellEnd"/>
      <w:r w:rsidRPr="005B1EF3">
        <w:rPr>
          <w:rFonts w:ascii="Times" w:hAnsi="Times" w:cstheme="minorHAnsi"/>
          <w:szCs w:val="22"/>
        </w:rPr>
        <w:t xml:space="preserve"> Theatre; Mark Cuddy, Director, 2016</w:t>
      </w:r>
    </w:p>
    <w:p w14:paraId="33C6486C" w14:textId="77777777" w:rsidR="00DF3F95" w:rsidRPr="005B1EF3" w:rsidRDefault="00DF3F95" w:rsidP="00DF3F95">
      <w:pPr>
        <w:pStyle w:val="ListParagraph"/>
        <w:numPr>
          <w:ilvl w:val="0"/>
          <w:numId w:val="8"/>
        </w:numPr>
        <w:tabs>
          <w:tab w:val="left" w:pos="720"/>
          <w:tab w:val="left" w:pos="1440"/>
          <w:tab w:val="left" w:pos="2160"/>
          <w:tab w:val="left" w:pos="2880"/>
          <w:tab w:val="left" w:pos="3600"/>
          <w:tab w:val="left" w:pos="5560"/>
        </w:tabs>
        <w:outlineLvl w:val="0"/>
        <w:rPr>
          <w:rFonts w:ascii="Times" w:hAnsi="Times" w:cstheme="minorHAnsi"/>
          <w:szCs w:val="22"/>
        </w:rPr>
      </w:pPr>
      <w:r w:rsidRPr="005B1EF3">
        <w:rPr>
          <w:rFonts w:ascii="Times" w:hAnsi="Times" w:cstheme="minorHAnsi"/>
          <w:i/>
          <w:szCs w:val="22"/>
        </w:rPr>
        <w:t>Pride and Prejudice</w:t>
      </w:r>
      <w:r w:rsidRPr="005B1EF3">
        <w:rPr>
          <w:rFonts w:ascii="Times" w:hAnsi="Times" w:cstheme="minorHAnsi"/>
          <w:szCs w:val="22"/>
        </w:rPr>
        <w:t xml:space="preserve">; Hope Summer Repertory Theatre; Lou </w:t>
      </w:r>
      <w:proofErr w:type="spellStart"/>
      <w:r w:rsidRPr="005B1EF3">
        <w:rPr>
          <w:rFonts w:ascii="Times" w:hAnsi="Times" w:cstheme="minorHAnsi"/>
          <w:szCs w:val="22"/>
        </w:rPr>
        <w:t>Rackoff</w:t>
      </w:r>
      <w:proofErr w:type="spellEnd"/>
      <w:r w:rsidRPr="005B1EF3">
        <w:rPr>
          <w:rFonts w:ascii="Times" w:hAnsi="Times" w:cstheme="minorHAnsi"/>
          <w:szCs w:val="22"/>
        </w:rPr>
        <w:t>, Director, 2012</w:t>
      </w:r>
    </w:p>
    <w:p w14:paraId="58D53305" w14:textId="77777777" w:rsidR="00DF3F95" w:rsidRPr="005B1EF3" w:rsidRDefault="00DF3F95" w:rsidP="00DF3F95">
      <w:pPr>
        <w:pStyle w:val="ListParagraph"/>
        <w:numPr>
          <w:ilvl w:val="0"/>
          <w:numId w:val="8"/>
        </w:numPr>
        <w:tabs>
          <w:tab w:val="left" w:pos="720"/>
          <w:tab w:val="left" w:pos="1440"/>
          <w:tab w:val="left" w:pos="2160"/>
          <w:tab w:val="left" w:pos="2880"/>
          <w:tab w:val="left" w:pos="3600"/>
          <w:tab w:val="left" w:pos="5560"/>
        </w:tabs>
        <w:outlineLvl w:val="0"/>
        <w:rPr>
          <w:rFonts w:ascii="Times" w:hAnsi="Times" w:cstheme="minorHAnsi"/>
          <w:szCs w:val="22"/>
        </w:rPr>
      </w:pPr>
      <w:r w:rsidRPr="005B1EF3">
        <w:rPr>
          <w:rFonts w:ascii="Times" w:hAnsi="Times" w:cstheme="minorHAnsi"/>
          <w:i/>
          <w:szCs w:val="22"/>
        </w:rPr>
        <w:t xml:space="preserve">The Last Train to </w:t>
      </w:r>
      <w:proofErr w:type="spellStart"/>
      <w:r w:rsidRPr="005B1EF3">
        <w:rPr>
          <w:rFonts w:ascii="Times" w:hAnsi="Times" w:cstheme="minorHAnsi"/>
          <w:i/>
          <w:szCs w:val="22"/>
        </w:rPr>
        <w:t>Nibroc</w:t>
      </w:r>
      <w:proofErr w:type="spellEnd"/>
      <w:r w:rsidRPr="005B1EF3">
        <w:rPr>
          <w:rFonts w:ascii="Times" w:hAnsi="Times" w:cstheme="minorHAnsi"/>
          <w:szCs w:val="22"/>
        </w:rPr>
        <w:t>; The Kitchen Theatre; Rachel Lambert, Director, 2009</w:t>
      </w:r>
    </w:p>
    <w:p w14:paraId="06133437" w14:textId="77777777" w:rsidR="00DF3F95" w:rsidRPr="005B1EF3" w:rsidRDefault="00DF3F95" w:rsidP="00DF3F95">
      <w:pPr>
        <w:pStyle w:val="ListParagraph"/>
        <w:numPr>
          <w:ilvl w:val="0"/>
          <w:numId w:val="8"/>
        </w:numPr>
        <w:tabs>
          <w:tab w:val="left" w:pos="720"/>
          <w:tab w:val="left" w:pos="1440"/>
          <w:tab w:val="left" w:pos="2160"/>
          <w:tab w:val="left" w:pos="2880"/>
          <w:tab w:val="left" w:pos="3600"/>
          <w:tab w:val="left" w:pos="5560"/>
        </w:tabs>
        <w:outlineLvl w:val="0"/>
        <w:rPr>
          <w:rFonts w:ascii="Times" w:hAnsi="Times" w:cstheme="minorHAnsi"/>
          <w:szCs w:val="22"/>
        </w:rPr>
      </w:pPr>
      <w:r w:rsidRPr="005B1EF3">
        <w:rPr>
          <w:rFonts w:ascii="Times" w:hAnsi="Times" w:cstheme="minorHAnsi"/>
          <w:i/>
          <w:szCs w:val="22"/>
        </w:rPr>
        <w:t>Much Ado About Nothing</w:t>
      </w:r>
      <w:r w:rsidRPr="005B1EF3">
        <w:rPr>
          <w:rFonts w:ascii="Times" w:hAnsi="Times" w:cstheme="minorHAnsi"/>
          <w:szCs w:val="22"/>
        </w:rPr>
        <w:t>; Nebraska Shakespeare Festival; Cindy Phaneuf, Director, 2008</w:t>
      </w:r>
    </w:p>
    <w:p w14:paraId="4D172E3E" w14:textId="77777777" w:rsidR="00DF3F95" w:rsidRPr="005B1EF3" w:rsidRDefault="00DF3F95" w:rsidP="00DF3F95">
      <w:pPr>
        <w:pStyle w:val="ListParagraph"/>
        <w:tabs>
          <w:tab w:val="left" w:pos="720"/>
          <w:tab w:val="left" w:pos="1440"/>
          <w:tab w:val="left" w:pos="2160"/>
          <w:tab w:val="left" w:pos="2880"/>
          <w:tab w:val="left" w:pos="3600"/>
          <w:tab w:val="left" w:pos="5560"/>
        </w:tabs>
        <w:ind w:left="360"/>
        <w:outlineLvl w:val="0"/>
        <w:rPr>
          <w:rFonts w:ascii="Times" w:hAnsi="Times" w:cstheme="minorHAnsi"/>
          <w:szCs w:val="22"/>
        </w:rPr>
      </w:pPr>
    </w:p>
    <w:p w14:paraId="0D55E3CF" w14:textId="2827C152" w:rsidR="00DF3F95" w:rsidRPr="005B1EF3" w:rsidRDefault="00DF3F95" w:rsidP="00DF3F95">
      <w:pPr>
        <w:outlineLvl w:val="0"/>
        <w:rPr>
          <w:rFonts w:ascii="Times" w:hAnsi="Times" w:cstheme="minorHAnsi"/>
          <w:b/>
          <w:szCs w:val="22"/>
          <w:u w:val="single"/>
        </w:rPr>
      </w:pPr>
      <w:r w:rsidRPr="005B1EF3">
        <w:rPr>
          <w:rFonts w:ascii="Times" w:hAnsi="Times" w:cstheme="minorHAnsi"/>
          <w:b/>
          <w:szCs w:val="22"/>
          <w:u w:val="single"/>
        </w:rPr>
        <w:t>Actor:</w:t>
      </w:r>
      <w:r w:rsidRPr="005B1EF3">
        <w:rPr>
          <w:rFonts w:ascii="Times" w:hAnsi="Times" w:cstheme="minorHAnsi"/>
          <w:bCs/>
          <w:szCs w:val="22"/>
        </w:rPr>
        <w:t xml:space="preserve"> </w:t>
      </w:r>
      <w:r w:rsidRPr="005B1EF3">
        <w:rPr>
          <w:rFonts w:ascii="Times" w:hAnsi="Times" w:cstheme="minorHAnsi"/>
          <w:szCs w:val="22"/>
        </w:rPr>
        <w:t>Actors Equity Association</w:t>
      </w:r>
      <w:r w:rsidR="000B3AA7">
        <w:rPr>
          <w:rFonts w:ascii="Times" w:hAnsi="Times" w:cstheme="minorHAnsi"/>
          <w:szCs w:val="22"/>
        </w:rPr>
        <w:t xml:space="preserve"> (the union of professional stage actors)</w:t>
      </w:r>
      <w:r w:rsidRPr="005B1EF3">
        <w:rPr>
          <w:rFonts w:ascii="Times" w:hAnsi="Times" w:cstheme="minorHAnsi"/>
          <w:szCs w:val="22"/>
        </w:rPr>
        <w:t xml:space="preserve"> member since 1988. </w:t>
      </w:r>
    </w:p>
    <w:p w14:paraId="3311232A" w14:textId="77777777" w:rsidR="00DF3F95" w:rsidRPr="005B1EF3" w:rsidRDefault="00DF3F95" w:rsidP="00DF3F95">
      <w:pPr>
        <w:rPr>
          <w:rFonts w:ascii="Times" w:hAnsi="Times" w:cstheme="minorHAnsi"/>
          <w:szCs w:val="22"/>
        </w:rPr>
      </w:pPr>
    </w:p>
    <w:p w14:paraId="337EC71E" w14:textId="77777777" w:rsidR="00DF3F95" w:rsidRPr="005B1EF3" w:rsidRDefault="00DF3F95" w:rsidP="00DF3F95">
      <w:pPr>
        <w:outlineLvl w:val="0"/>
        <w:rPr>
          <w:rFonts w:ascii="Times" w:hAnsi="Times" w:cstheme="minorHAnsi"/>
          <w:b/>
          <w:szCs w:val="22"/>
          <w:u w:val="single"/>
        </w:rPr>
      </w:pPr>
      <w:r w:rsidRPr="005B1EF3">
        <w:rPr>
          <w:rFonts w:ascii="Times" w:hAnsi="Times" w:cstheme="minorHAnsi"/>
          <w:b/>
          <w:szCs w:val="22"/>
          <w:u w:val="single"/>
        </w:rPr>
        <w:t>Articles</w:t>
      </w:r>
    </w:p>
    <w:p w14:paraId="21A9A0F8" w14:textId="77777777" w:rsidR="00DF3F95" w:rsidRPr="005B1EF3" w:rsidRDefault="00DF3F95" w:rsidP="00DF3F95">
      <w:pPr>
        <w:pStyle w:val="ListParagraph"/>
        <w:numPr>
          <w:ilvl w:val="0"/>
          <w:numId w:val="9"/>
        </w:numPr>
        <w:rPr>
          <w:rFonts w:ascii="Times" w:hAnsi="Times" w:cstheme="minorHAnsi"/>
          <w:szCs w:val="22"/>
        </w:rPr>
      </w:pPr>
      <w:r w:rsidRPr="005B1EF3">
        <w:rPr>
          <w:rFonts w:ascii="Times" w:hAnsi="Times" w:cstheme="minorHAnsi"/>
          <w:szCs w:val="22"/>
        </w:rPr>
        <w:t xml:space="preserve">Mulligan, Kathleen. “Wheels for Women.” </w:t>
      </w:r>
      <w:r w:rsidRPr="005B1EF3">
        <w:rPr>
          <w:rFonts w:ascii="Times" w:hAnsi="Times" w:cstheme="minorHAnsi"/>
          <w:i/>
          <w:szCs w:val="22"/>
        </w:rPr>
        <w:t xml:space="preserve">The </w:t>
      </w:r>
      <w:proofErr w:type="spellStart"/>
      <w:r w:rsidRPr="005B1EF3">
        <w:rPr>
          <w:rFonts w:ascii="Times" w:hAnsi="Times" w:cstheme="minorHAnsi"/>
          <w:i/>
          <w:szCs w:val="22"/>
        </w:rPr>
        <w:t>Vasta</w:t>
      </w:r>
      <w:proofErr w:type="spellEnd"/>
      <w:r w:rsidRPr="005B1EF3">
        <w:rPr>
          <w:rFonts w:ascii="Times" w:hAnsi="Times" w:cstheme="minorHAnsi"/>
          <w:i/>
          <w:szCs w:val="22"/>
        </w:rPr>
        <w:t xml:space="preserve"> Voice </w:t>
      </w:r>
      <w:r w:rsidRPr="005B1EF3">
        <w:rPr>
          <w:rFonts w:ascii="Times" w:hAnsi="Times" w:cstheme="minorHAnsi"/>
          <w:szCs w:val="22"/>
        </w:rPr>
        <w:t>(January 2012)</w:t>
      </w:r>
    </w:p>
    <w:p w14:paraId="0391001F" w14:textId="77777777" w:rsidR="00DF3F95" w:rsidRPr="005B1EF3" w:rsidRDefault="00DF3F95" w:rsidP="00DF3F95">
      <w:pPr>
        <w:pStyle w:val="ListParagraph"/>
        <w:numPr>
          <w:ilvl w:val="0"/>
          <w:numId w:val="9"/>
        </w:numPr>
        <w:rPr>
          <w:rFonts w:ascii="Times" w:hAnsi="Times" w:cstheme="minorHAnsi"/>
          <w:szCs w:val="22"/>
        </w:rPr>
      </w:pPr>
      <w:r w:rsidRPr="005B1EF3">
        <w:rPr>
          <w:rFonts w:ascii="Times" w:hAnsi="Times" w:cstheme="minorHAnsi"/>
          <w:szCs w:val="22"/>
        </w:rPr>
        <w:t xml:space="preserve">Mulligan, Kathleen. “Ancestral Voices.” </w:t>
      </w:r>
      <w:r w:rsidRPr="005B1EF3">
        <w:rPr>
          <w:rFonts w:ascii="Times" w:hAnsi="Times" w:cstheme="minorHAnsi"/>
          <w:i/>
          <w:szCs w:val="22"/>
        </w:rPr>
        <w:t xml:space="preserve">The </w:t>
      </w:r>
      <w:proofErr w:type="spellStart"/>
      <w:r w:rsidRPr="005B1EF3">
        <w:rPr>
          <w:rFonts w:ascii="Times" w:hAnsi="Times" w:cstheme="minorHAnsi"/>
          <w:i/>
          <w:szCs w:val="22"/>
        </w:rPr>
        <w:t>Vasta</w:t>
      </w:r>
      <w:proofErr w:type="spellEnd"/>
      <w:r w:rsidRPr="005B1EF3">
        <w:rPr>
          <w:rFonts w:ascii="Times" w:hAnsi="Times" w:cstheme="minorHAnsi"/>
          <w:i/>
          <w:szCs w:val="22"/>
        </w:rPr>
        <w:t xml:space="preserve"> Voice </w:t>
      </w:r>
      <w:r w:rsidRPr="005B1EF3">
        <w:rPr>
          <w:rFonts w:ascii="Times" w:hAnsi="Times" w:cstheme="minorHAnsi"/>
          <w:szCs w:val="22"/>
        </w:rPr>
        <w:t>(September 2014)</w:t>
      </w:r>
    </w:p>
    <w:p w14:paraId="6CBE5750" w14:textId="77777777" w:rsidR="00DF3F95" w:rsidRPr="005B1EF3" w:rsidRDefault="00DF3F95" w:rsidP="00DF3F95">
      <w:pPr>
        <w:outlineLvl w:val="0"/>
        <w:rPr>
          <w:rFonts w:ascii="Times" w:hAnsi="Times" w:cstheme="minorHAnsi"/>
          <w:b/>
          <w:szCs w:val="22"/>
          <w:u w:val="single"/>
        </w:rPr>
      </w:pPr>
    </w:p>
    <w:p w14:paraId="5D287ECA" w14:textId="77777777" w:rsidR="00DF3F95" w:rsidRPr="005B1EF3" w:rsidRDefault="00DF3F95" w:rsidP="00DF3F95">
      <w:pPr>
        <w:outlineLvl w:val="0"/>
        <w:rPr>
          <w:rFonts w:ascii="Times" w:hAnsi="Times" w:cstheme="minorHAnsi"/>
          <w:b/>
          <w:szCs w:val="22"/>
          <w:u w:val="single"/>
        </w:rPr>
      </w:pPr>
      <w:r w:rsidRPr="005B1EF3">
        <w:rPr>
          <w:rFonts w:ascii="Times" w:hAnsi="Times" w:cstheme="minorHAnsi"/>
          <w:b/>
          <w:szCs w:val="22"/>
          <w:u w:val="single"/>
        </w:rPr>
        <w:t>Associate Editor at Large</w:t>
      </w:r>
    </w:p>
    <w:p w14:paraId="7594E66B" w14:textId="77777777" w:rsidR="00DF3F95" w:rsidRPr="005B1EF3" w:rsidRDefault="00DF3F95" w:rsidP="00DF3F95">
      <w:pPr>
        <w:rPr>
          <w:rFonts w:ascii="Times" w:hAnsi="Times" w:cstheme="minorHAnsi"/>
          <w:szCs w:val="22"/>
        </w:rPr>
      </w:pPr>
      <w:r w:rsidRPr="005B1EF3">
        <w:rPr>
          <w:rFonts w:ascii="Times" w:hAnsi="Times" w:cstheme="minorHAnsi"/>
          <w:szCs w:val="22"/>
        </w:rPr>
        <w:t>International Dialects of English Archive (IDEA)</w:t>
      </w:r>
    </w:p>
    <w:p w14:paraId="6C588B4F" w14:textId="77777777" w:rsidR="00DF3F95" w:rsidRPr="005B1EF3" w:rsidRDefault="00DF3F95" w:rsidP="00DF3F95">
      <w:pPr>
        <w:rPr>
          <w:rFonts w:ascii="Times" w:hAnsi="Times" w:cstheme="minorHAnsi"/>
          <w:szCs w:val="22"/>
        </w:rPr>
      </w:pPr>
      <w:r w:rsidRPr="005B1EF3">
        <w:rPr>
          <w:rFonts w:ascii="Times" w:hAnsi="Times" w:cstheme="minorHAnsi"/>
          <w:szCs w:val="22"/>
        </w:rPr>
        <w:t>Contributions: “Pakistan 3” (with student Stephen Holmes) and “Maine 3”</w:t>
      </w:r>
    </w:p>
    <w:p w14:paraId="1BE53A08" w14:textId="77777777" w:rsidR="00DF3F95" w:rsidRPr="005B1EF3" w:rsidRDefault="00DF3F95" w:rsidP="00DF3F95">
      <w:pPr>
        <w:pStyle w:val="ListParagraph"/>
        <w:ind w:left="360"/>
        <w:rPr>
          <w:rFonts w:ascii="Times" w:hAnsi="Times" w:cstheme="minorHAnsi"/>
          <w:szCs w:val="22"/>
        </w:rPr>
      </w:pPr>
    </w:p>
    <w:p w14:paraId="43F000C6" w14:textId="77777777" w:rsidR="00DF3F95" w:rsidRPr="005B1EF3" w:rsidRDefault="00DF3F95" w:rsidP="00DF3F95">
      <w:pPr>
        <w:outlineLvl w:val="0"/>
        <w:rPr>
          <w:rFonts w:ascii="Times" w:hAnsi="Times" w:cstheme="minorHAnsi"/>
          <w:b/>
          <w:szCs w:val="22"/>
          <w:u w:val="single"/>
        </w:rPr>
      </w:pPr>
      <w:r w:rsidRPr="005B1EF3">
        <w:rPr>
          <w:rFonts w:ascii="Times" w:hAnsi="Times" w:cstheme="minorHAnsi"/>
          <w:b/>
          <w:szCs w:val="22"/>
          <w:u w:val="single"/>
        </w:rPr>
        <w:t>Invited Presentations</w:t>
      </w:r>
    </w:p>
    <w:p w14:paraId="695A8AC9" w14:textId="5146A2D5" w:rsidR="00DF3F95" w:rsidRPr="005B1EF3" w:rsidRDefault="00DF3F95" w:rsidP="00DF3F95">
      <w:pPr>
        <w:pStyle w:val="ListParagraph"/>
        <w:numPr>
          <w:ilvl w:val="0"/>
          <w:numId w:val="10"/>
        </w:numPr>
        <w:rPr>
          <w:rFonts w:ascii="Times" w:hAnsi="Times" w:cstheme="minorHAnsi"/>
          <w:szCs w:val="22"/>
        </w:rPr>
      </w:pPr>
      <w:r>
        <w:rPr>
          <w:rFonts w:ascii="Times" w:hAnsi="Times" w:cstheme="minorHAnsi"/>
          <w:b/>
          <w:bCs/>
          <w:szCs w:val="22"/>
        </w:rPr>
        <w:t>“</w:t>
      </w:r>
      <w:r w:rsidRPr="005B1EF3">
        <w:rPr>
          <w:rFonts w:ascii="Times" w:hAnsi="Times" w:cstheme="minorHAnsi"/>
          <w:b/>
          <w:bCs/>
          <w:szCs w:val="22"/>
        </w:rPr>
        <w:t>Searching for Ancestral Voices</w:t>
      </w:r>
      <w:r>
        <w:rPr>
          <w:rFonts w:ascii="Times" w:hAnsi="Times" w:cstheme="minorHAnsi"/>
          <w:b/>
          <w:bCs/>
          <w:szCs w:val="22"/>
        </w:rPr>
        <w:t>”</w:t>
      </w:r>
      <w:r w:rsidRPr="005B1EF3">
        <w:rPr>
          <w:rFonts w:ascii="Times" w:hAnsi="Times" w:cstheme="minorHAnsi"/>
          <w:szCs w:val="22"/>
        </w:rPr>
        <w:t xml:space="preserve"> (with student Justin </w:t>
      </w:r>
      <w:proofErr w:type="spellStart"/>
      <w:r w:rsidRPr="005B1EF3">
        <w:rPr>
          <w:rFonts w:ascii="Times" w:hAnsi="Times" w:cstheme="minorHAnsi"/>
          <w:szCs w:val="22"/>
        </w:rPr>
        <w:t>Albinder</w:t>
      </w:r>
      <w:proofErr w:type="spellEnd"/>
      <w:r w:rsidRPr="005B1EF3">
        <w:rPr>
          <w:rFonts w:ascii="Times" w:hAnsi="Times" w:cstheme="minorHAnsi"/>
          <w:szCs w:val="22"/>
        </w:rPr>
        <w:t>): “IC 125</w:t>
      </w:r>
      <w:r w:rsidRPr="005B1EF3">
        <w:rPr>
          <w:rFonts w:ascii="Times" w:hAnsi="Times" w:cstheme="minorHAnsi"/>
          <w:szCs w:val="22"/>
          <w:vertAlign w:val="superscript"/>
        </w:rPr>
        <w:t>th</w:t>
      </w:r>
      <w:r w:rsidRPr="005B1EF3">
        <w:rPr>
          <w:rFonts w:ascii="Times" w:hAnsi="Times" w:cstheme="minorHAnsi"/>
          <w:szCs w:val="22"/>
        </w:rPr>
        <w:t xml:space="preserve"> in L.A.”, June 2018 </w:t>
      </w:r>
    </w:p>
    <w:p w14:paraId="518B3F93" w14:textId="78EB02EB" w:rsidR="00DF3F95" w:rsidRPr="005B1EF3" w:rsidRDefault="00DF3F95" w:rsidP="00DF3F95">
      <w:pPr>
        <w:pStyle w:val="ListParagraph"/>
        <w:numPr>
          <w:ilvl w:val="0"/>
          <w:numId w:val="10"/>
        </w:numPr>
        <w:rPr>
          <w:rFonts w:ascii="Times" w:hAnsi="Times" w:cstheme="minorHAnsi"/>
          <w:szCs w:val="22"/>
        </w:rPr>
      </w:pPr>
      <w:r>
        <w:rPr>
          <w:rFonts w:ascii="Times" w:hAnsi="Times" w:cstheme="minorHAnsi"/>
          <w:b/>
          <w:bCs/>
          <w:szCs w:val="22"/>
        </w:rPr>
        <w:t>“</w:t>
      </w:r>
      <w:r w:rsidRPr="005B1EF3">
        <w:rPr>
          <w:rFonts w:ascii="Times" w:hAnsi="Times" w:cstheme="minorHAnsi"/>
          <w:b/>
          <w:bCs/>
          <w:szCs w:val="22"/>
        </w:rPr>
        <w:t>Searching for Ancestral Voices</w:t>
      </w:r>
      <w:r>
        <w:rPr>
          <w:rFonts w:ascii="Times" w:hAnsi="Times" w:cstheme="minorHAnsi"/>
          <w:b/>
          <w:bCs/>
          <w:szCs w:val="22"/>
        </w:rPr>
        <w:t>”</w:t>
      </w:r>
      <w:r w:rsidRPr="005B1EF3">
        <w:rPr>
          <w:rFonts w:ascii="Times" w:hAnsi="Times" w:cstheme="minorHAnsi"/>
          <w:szCs w:val="22"/>
        </w:rPr>
        <w:t xml:space="preserve"> (with students Connie </w:t>
      </w:r>
      <w:proofErr w:type="spellStart"/>
      <w:r w:rsidRPr="005B1EF3">
        <w:rPr>
          <w:rFonts w:ascii="Times" w:hAnsi="Times" w:cstheme="minorHAnsi"/>
          <w:szCs w:val="22"/>
        </w:rPr>
        <w:t>Bahng</w:t>
      </w:r>
      <w:proofErr w:type="spellEnd"/>
      <w:r w:rsidRPr="005B1EF3">
        <w:rPr>
          <w:rFonts w:ascii="Times" w:hAnsi="Times" w:cstheme="minorHAnsi"/>
          <w:szCs w:val="22"/>
        </w:rPr>
        <w:t xml:space="preserve"> and Nicholas Byron): “IC 125</w:t>
      </w:r>
      <w:r w:rsidRPr="005B1EF3">
        <w:rPr>
          <w:rFonts w:ascii="Times" w:hAnsi="Times" w:cstheme="minorHAnsi"/>
          <w:szCs w:val="22"/>
          <w:vertAlign w:val="superscript"/>
        </w:rPr>
        <w:t>th</w:t>
      </w:r>
      <w:r w:rsidRPr="005B1EF3">
        <w:rPr>
          <w:rFonts w:ascii="Times" w:hAnsi="Times" w:cstheme="minorHAnsi"/>
          <w:szCs w:val="22"/>
        </w:rPr>
        <w:t xml:space="preserve"> in Chicago”, March 2018</w:t>
      </w:r>
    </w:p>
    <w:p w14:paraId="6612BC39" w14:textId="412067A8" w:rsidR="00DF3F95" w:rsidRPr="005B1EF3" w:rsidRDefault="00DF3F95" w:rsidP="00DF3F95">
      <w:pPr>
        <w:pStyle w:val="ListParagraph"/>
        <w:numPr>
          <w:ilvl w:val="0"/>
          <w:numId w:val="10"/>
        </w:numPr>
        <w:rPr>
          <w:rFonts w:ascii="Times" w:hAnsi="Times" w:cstheme="minorHAnsi"/>
          <w:szCs w:val="22"/>
        </w:rPr>
      </w:pPr>
      <w:r>
        <w:rPr>
          <w:rFonts w:ascii="Times" w:hAnsi="Times" w:cstheme="minorHAnsi"/>
          <w:b/>
          <w:bCs/>
          <w:szCs w:val="22"/>
        </w:rPr>
        <w:t>“</w:t>
      </w:r>
      <w:r w:rsidRPr="005B1EF3">
        <w:rPr>
          <w:rFonts w:ascii="Times" w:hAnsi="Times" w:cstheme="minorHAnsi"/>
          <w:b/>
          <w:bCs/>
          <w:szCs w:val="22"/>
        </w:rPr>
        <w:t>Searching for Ancestral Voices</w:t>
      </w:r>
      <w:r>
        <w:rPr>
          <w:rFonts w:ascii="Times" w:hAnsi="Times" w:cstheme="minorHAnsi"/>
          <w:b/>
          <w:bCs/>
          <w:szCs w:val="22"/>
        </w:rPr>
        <w:t>”</w:t>
      </w:r>
      <w:r w:rsidRPr="005B1EF3">
        <w:rPr>
          <w:rFonts w:ascii="Times" w:hAnsi="Times" w:cstheme="minorHAnsi"/>
          <w:szCs w:val="22"/>
        </w:rPr>
        <w:t xml:space="preserve"> (with student Connie </w:t>
      </w:r>
      <w:proofErr w:type="spellStart"/>
      <w:r w:rsidRPr="005B1EF3">
        <w:rPr>
          <w:rFonts w:ascii="Times" w:hAnsi="Times" w:cstheme="minorHAnsi"/>
          <w:szCs w:val="22"/>
        </w:rPr>
        <w:t>Bahng</w:t>
      </w:r>
      <w:proofErr w:type="spellEnd"/>
      <w:r w:rsidRPr="005B1EF3">
        <w:rPr>
          <w:rFonts w:ascii="Times" w:hAnsi="Times" w:cstheme="minorHAnsi"/>
          <w:szCs w:val="22"/>
        </w:rPr>
        <w:t>): “IC 125</w:t>
      </w:r>
      <w:r w:rsidRPr="005B1EF3">
        <w:rPr>
          <w:rFonts w:ascii="Times" w:hAnsi="Times" w:cstheme="minorHAnsi"/>
          <w:szCs w:val="22"/>
          <w:vertAlign w:val="superscript"/>
        </w:rPr>
        <w:t>th</w:t>
      </w:r>
      <w:r w:rsidRPr="005B1EF3">
        <w:rPr>
          <w:rFonts w:ascii="Times" w:hAnsi="Times" w:cstheme="minorHAnsi"/>
          <w:szCs w:val="22"/>
        </w:rPr>
        <w:t xml:space="preserve"> in Boston”, March 2018</w:t>
      </w:r>
    </w:p>
    <w:p w14:paraId="77CBBE08" w14:textId="00509840" w:rsidR="00DF3F95" w:rsidRPr="005B1EF3" w:rsidRDefault="00DF3F95" w:rsidP="00DF3F95">
      <w:pPr>
        <w:pStyle w:val="ListParagraph"/>
        <w:numPr>
          <w:ilvl w:val="0"/>
          <w:numId w:val="10"/>
        </w:numPr>
        <w:rPr>
          <w:rFonts w:ascii="Times" w:hAnsi="Times" w:cstheme="minorHAnsi"/>
          <w:szCs w:val="22"/>
        </w:rPr>
      </w:pPr>
      <w:r>
        <w:rPr>
          <w:rFonts w:ascii="Times" w:hAnsi="Times" w:cstheme="minorHAnsi"/>
          <w:b/>
          <w:bCs/>
          <w:szCs w:val="22"/>
        </w:rPr>
        <w:t>“</w:t>
      </w:r>
      <w:r w:rsidRPr="005B1EF3">
        <w:rPr>
          <w:rFonts w:ascii="Times" w:hAnsi="Times" w:cstheme="minorHAnsi"/>
          <w:b/>
          <w:bCs/>
          <w:szCs w:val="22"/>
        </w:rPr>
        <w:t>Searching for Ancestral Voices</w:t>
      </w:r>
      <w:r>
        <w:rPr>
          <w:rFonts w:ascii="Times" w:hAnsi="Times" w:cstheme="minorHAnsi"/>
          <w:b/>
          <w:bCs/>
          <w:szCs w:val="22"/>
        </w:rPr>
        <w:t>”</w:t>
      </w:r>
      <w:r w:rsidRPr="005B1EF3">
        <w:rPr>
          <w:rFonts w:ascii="Times" w:hAnsi="Times" w:cstheme="minorHAnsi"/>
          <w:szCs w:val="22"/>
        </w:rPr>
        <w:t xml:space="preserve"> (with student Fiorella Fernandez): “IC 125</w:t>
      </w:r>
      <w:r w:rsidRPr="005B1EF3">
        <w:rPr>
          <w:rFonts w:ascii="Times" w:hAnsi="Times" w:cstheme="minorHAnsi"/>
          <w:szCs w:val="22"/>
          <w:vertAlign w:val="superscript"/>
        </w:rPr>
        <w:t>th</w:t>
      </w:r>
      <w:r w:rsidRPr="005B1EF3">
        <w:rPr>
          <w:rFonts w:ascii="Times" w:hAnsi="Times" w:cstheme="minorHAnsi"/>
          <w:szCs w:val="22"/>
        </w:rPr>
        <w:t xml:space="preserve"> in NYC”, February 2018</w:t>
      </w:r>
    </w:p>
    <w:p w14:paraId="5E462540" w14:textId="52932EDB" w:rsidR="00DF3F95" w:rsidRPr="005B1EF3" w:rsidRDefault="00DF3F95" w:rsidP="00DF3F95">
      <w:pPr>
        <w:pStyle w:val="ListParagraph"/>
        <w:numPr>
          <w:ilvl w:val="0"/>
          <w:numId w:val="10"/>
        </w:numPr>
        <w:rPr>
          <w:rFonts w:ascii="Times" w:hAnsi="Times" w:cstheme="minorHAnsi"/>
          <w:bCs/>
          <w:szCs w:val="22"/>
        </w:rPr>
      </w:pPr>
      <w:r>
        <w:rPr>
          <w:rFonts w:ascii="Times" w:hAnsi="Times" w:cstheme="minorHAnsi"/>
          <w:b/>
          <w:bCs/>
          <w:szCs w:val="22"/>
        </w:rPr>
        <w:t>“</w:t>
      </w:r>
      <w:r w:rsidRPr="005B1EF3">
        <w:rPr>
          <w:rFonts w:ascii="Times" w:hAnsi="Times" w:cstheme="minorHAnsi"/>
          <w:b/>
          <w:bCs/>
          <w:szCs w:val="22"/>
        </w:rPr>
        <w:t>Searching for Ancestral Voices</w:t>
      </w:r>
      <w:r>
        <w:rPr>
          <w:rFonts w:ascii="Times" w:hAnsi="Times" w:cstheme="minorHAnsi"/>
          <w:b/>
          <w:bCs/>
          <w:szCs w:val="22"/>
        </w:rPr>
        <w:t>”</w:t>
      </w:r>
      <w:r w:rsidRPr="005B1EF3">
        <w:rPr>
          <w:rFonts w:ascii="Times" w:hAnsi="Times" w:cstheme="minorHAnsi"/>
          <w:szCs w:val="22"/>
        </w:rPr>
        <w:t xml:space="preserve"> (with student Fiorella Fernandez): ‘Conversation: Started’, an academic symposium offered as part of the celebration of the inauguration of Shirley M. </w:t>
      </w:r>
      <w:proofErr w:type="spellStart"/>
      <w:r w:rsidRPr="005B1EF3">
        <w:rPr>
          <w:rFonts w:ascii="Times" w:hAnsi="Times" w:cstheme="minorHAnsi"/>
          <w:szCs w:val="22"/>
        </w:rPr>
        <w:t>Collado</w:t>
      </w:r>
      <w:proofErr w:type="spellEnd"/>
      <w:r w:rsidRPr="005B1EF3">
        <w:rPr>
          <w:rFonts w:ascii="Times" w:hAnsi="Times" w:cstheme="minorHAnsi"/>
          <w:szCs w:val="22"/>
        </w:rPr>
        <w:t xml:space="preserve">, the ninth president of Ithaca College, November </w:t>
      </w:r>
      <w:r w:rsidRPr="005B1EF3">
        <w:rPr>
          <w:rFonts w:ascii="Times" w:hAnsi="Times" w:cstheme="minorHAnsi"/>
          <w:bCs/>
          <w:szCs w:val="22"/>
        </w:rPr>
        <w:t>2017</w:t>
      </w:r>
    </w:p>
    <w:p w14:paraId="440FFB44" w14:textId="77777777" w:rsidR="00DF3F95" w:rsidRPr="005B1EF3" w:rsidRDefault="00DF3F95" w:rsidP="00DF3F95">
      <w:pPr>
        <w:pStyle w:val="ListParagraph"/>
        <w:numPr>
          <w:ilvl w:val="0"/>
          <w:numId w:val="10"/>
        </w:numPr>
        <w:rPr>
          <w:rStyle w:val="st"/>
          <w:rFonts w:ascii="Times" w:hAnsi="Times" w:cstheme="minorHAnsi"/>
          <w:szCs w:val="22"/>
        </w:rPr>
      </w:pPr>
      <w:r w:rsidRPr="005B1EF3">
        <w:rPr>
          <w:rStyle w:val="st"/>
          <w:rFonts w:ascii="Times" w:hAnsi="Times" w:cstheme="minorHAnsi"/>
          <w:b/>
          <w:szCs w:val="22"/>
        </w:rPr>
        <w:t>“Walking Through Open Doors: A Journey Through the Subcontinent”:</w:t>
      </w:r>
      <w:r w:rsidRPr="005B1EF3">
        <w:rPr>
          <w:rFonts w:ascii="Times" w:hAnsi="Times" w:cstheme="minorHAnsi"/>
          <w:szCs w:val="22"/>
        </w:rPr>
        <w:t xml:space="preserve"> James J. Whalen Symposium Keynote Speaker (with former student Sarah Hebert Johnson and current student Jordan Pesci-Smith),</w:t>
      </w:r>
      <w:r w:rsidRPr="005B1EF3">
        <w:rPr>
          <w:rStyle w:val="st"/>
          <w:rFonts w:ascii="Times" w:hAnsi="Times" w:cstheme="minorHAnsi"/>
          <w:szCs w:val="22"/>
        </w:rPr>
        <w:t xml:space="preserve"> April 2017</w:t>
      </w:r>
    </w:p>
    <w:p w14:paraId="34273293" w14:textId="3414A3A1" w:rsidR="00DF3F95" w:rsidRPr="005B1EF3" w:rsidRDefault="00DF3F95" w:rsidP="00DF3F95">
      <w:pPr>
        <w:pStyle w:val="NormalWeb"/>
        <w:numPr>
          <w:ilvl w:val="0"/>
          <w:numId w:val="10"/>
        </w:numPr>
        <w:spacing w:before="0" w:beforeAutospacing="0" w:after="0" w:afterAutospacing="0" w:line="265" w:lineRule="atLeast"/>
        <w:rPr>
          <w:rStyle w:val="st"/>
          <w:rFonts w:ascii="Times" w:hAnsi="Times" w:cstheme="minorHAnsi"/>
          <w:color w:val="000000"/>
          <w:szCs w:val="22"/>
        </w:rPr>
      </w:pPr>
      <w:r w:rsidRPr="005B1EF3">
        <w:rPr>
          <w:rStyle w:val="s2"/>
          <w:rFonts w:ascii="Times" w:hAnsi="Times" w:cstheme="minorHAnsi"/>
          <w:b/>
          <w:color w:val="000000"/>
          <w:szCs w:val="22"/>
        </w:rPr>
        <w:t>Keynote Speaker</w:t>
      </w:r>
      <w:r w:rsidRPr="005B1EF3">
        <w:rPr>
          <w:rFonts w:ascii="Times" w:hAnsi="Times" w:cstheme="minorHAnsi"/>
          <w:color w:val="000000"/>
          <w:szCs w:val="22"/>
        </w:rPr>
        <w:t xml:space="preserve"> (Invitation): </w:t>
      </w:r>
      <w:r w:rsidRPr="005B1EF3">
        <w:rPr>
          <w:rFonts w:ascii="Times" w:hAnsi="Times" w:cstheme="minorHAnsi"/>
          <w:i/>
          <w:color w:val="000000"/>
          <w:szCs w:val="22"/>
        </w:rPr>
        <w:t>United States Educational Foundation</w:t>
      </w:r>
      <w:r w:rsidRPr="005B1EF3">
        <w:rPr>
          <w:rStyle w:val="apple-converted-space"/>
          <w:rFonts w:ascii="Times" w:hAnsi="Times" w:cstheme="minorHAnsi"/>
          <w:i/>
          <w:color w:val="000000"/>
          <w:szCs w:val="22"/>
        </w:rPr>
        <w:t> </w:t>
      </w:r>
      <w:r w:rsidRPr="005B1EF3">
        <w:rPr>
          <w:rFonts w:ascii="Times" w:hAnsi="Times" w:cstheme="minorHAnsi"/>
          <w:i/>
          <w:color w:val="000000"/>
          <w:szCs w:val="22"/>
        </w:rPr>
        <w:t>Pakistan Conference</w:t>
      </w:r>
      <w:r w:rsidRPr="005B1EF3">
        <w:rPr>
          <w:rFonts w:ascii="Times" w:hAnsi="Times" w:cstheme="minorHAnsi"/>
          <w:color w:val="000000"/>
          <w:szCs w:val="22"/>
        </w:rPr>
        <w:t>, Islamabad, Pakistan (Declined due to responsibilities at Ithaca College)</w:t>
      </w:r>
      <w:r w:rsidR="00E77015">
        <w:rPr>
          <w:rFonts w:ascii="Times" w:hAnsi="Times" w:cstheme="minorHAnsi"/>
          <w:color w:val="000000"/>
          <w:szCs w:val="22"/>
        </w:rPr>
        <w:t>, December 2016</w:t>
      </w:r>
    </w:p>
    <w:p w14:paraId="5ECC0732" w14:textId="77777777" w:rsidR="00DF3F95" w:rsidRPr="005B1EF3" w:rsidRDefault="00DF3F95" w:rsidP="00DF3F95">
      <w:pPr>
        <w:pStyle w:val="ListParagraph"/>
        <w:numPr>
          <w:ilvl w:val="0"/>
          <w:numId w:val="10"/>
        </w:numPr>
        <w:rPr>
          <w:rFonts w:ascii="Times" w:hAnsi="Times" w:cstheme="minorHAnsi"/>
          <w:szCs w:val="22"/>
        </w:rPr>
      </w:pPr>
      <w:r w:rsidRPr="005B1EF3">
        <w:rPr>
          <w:rStyle w:val="st"/>
          <w:rFonts w:ascii="Times" w:hAnsi="Times" w:cstheme="minorHAnsi"/>
          <w:b/>
          <w:szCs w:val="22"/>
        </w:rPr>
        <w:t xml:space="preserve">"The Empowered Voice: Overcoming Silence Through Storytelling": </w:t>
      </w:r>
      <w:r w:rsidRPr="005B1EF3">
        <w:rPr>
          <w:rStyle w:val="st"/>
          <w:rFonts w:ascii="Times" w:hAnsi="Times" w:cstheme="minorHAnsi"/>
          <w:szCs w:val="22"/>
        </w:rPr>
        <w:t xml:space="preserve">Featured </w:t>
      </w:r>
      <w:r w:rsidRPr="005B1EF3">
        <w:rPr>
          <w:rStyle w:val="Emphasis"/>
          <w:rFonts w:ascii="Times" w:hAnsi="Times" w:cstheme="minorHAnsi"/>
          <w:szCs w:val="22"/>
        </w:rPr>
        <w:t>Speaker</w:t>
      </w:r>
      <w:r w:rsidRPr="005B1EF3">
        <w:rPr>
          <w:rStyle w:val="st"/>
          <w:rFonts w:ascii="Times" w:hAnsi="Times" w:cstheme="minorHAnsi"/>
          <w:i/>
          <w:szCs w:val="22"/>
        </w:rPr>
        <w:t>,</w:t>
      </w:r>
      <w:r w:rsidRPr="005B1EF3">
        <w:rPr>
          <w:rStyle w:val="st"/>
          <w:rFonts w:ascii="Times" w:hAnsi="Times" w:cstheme="minorHAnsi"/>
          <w:szCs w:val="22"/>
        </w:rPr>
        <w:t xml:space="preserve"> Inaugural </w:t>
      </w:r>
      <w:proofErr w:type="spellStart"/>
      <w:r w:rsidRPr="005B1EF3">
        <w:rPr>
          <w:rStyle w:val="Emphasis"/>
          <w:rFonts w:ascii="Times" w:hAnsi="Times" w:cstheme="minorHAnsi"/>
          <w:szCs w:val="22"/>
        </w:rPr>
        <w:t>Statera</w:t>
      </w:r>
      <w:proofErr w:type="spellEnd"/>
      <w:r w:rsidRPr="005B1EF3">
        <w:rPr>
          <w:rStyle w:val="Emphasis"/>
          <w:rFonts w:ascii="Times" w:hAnsi="Times" w:cstheme="minorHAnsi"/>
          <w:szCs w:val="22"/>
        </w:rPr>
        <w:t xml:space="preserve"> Foundation</w:t>
      </w:r>
      <w:r w:rsidRPr="005B1EF3">
        <w:rPr>
          <w:rStyle w:val="st"/>
          <w:rFonts w:ascii="Times" w:hAnsi="Times" w:cstheme="minorHAnsi"/>
          <w:szCs w:val="22"/>
        </w:rPr>
        <w:t xml:space="preserve"> </w:t>
      </w:r>
      <w:r w:rsidRPr="005B1EF3">
        <w:rPr>
          <w:rStyle w:val="st"/>
          <w:rFonts w:ascii="Times" w:hAnsi="Times" w:cstheme="minorHAnsi"/>
          <w:i/>
          <w:szCs w:val="22"/>
        </w:rPr>
        <w:t>Conference</w:t>
      </w:r>
      <w:r w:rsidRPr="005B1EF3">
        <w:rPr>
          <w:rStyle w:val="st"/>
          <w:rFonts w:ascii="Times" w:hAnsi="Times" w:cstheme="minorHAnsi"/>
          <w:szCs w:val="22"/>
        </w:rPr>
        <w:t>, Utah Shakespeare Festival, Cedar City, Utah. August 2015</w:t>
      </w:r>
    </w:p>
    <w:p w14:paraId="543CE22E" w14:textId="2DED0D60" w:rsidR="00DF3F95" w:rsidRDefault="00DF3F95" w:rsidP="00DF3F95">
      <w:pPr>
        <w:pStyle w:val="NormalWeb"/>
        <w:numPr>
          <w:ilvl w:val="0"/>
          <w:numId w:val="10"/>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w:t>
      </w:r>
      <w:r w:rsidRPr="005B1EF3">
        <w:rPr>
          <w:rFonts w:ascii="Times" w:hAnsi="Times" w:cstheme="minorHAnsi"/>
          <w:b/>
          <w:color w:val="000000"/>
          <w:szCs w:val="22"/>
        </w:rPr>
        <w:t xml:space="preserve">Voices of Partition: The Creation of </w:t>
      </w:r>
      <w:proofErr w:type="spellStart"/>
      <w:r w:rsidRPr="005B1EF3">
        <w:rPr>
          <w:rFonts w:ascii="Times" w:hAnsi="Times" w:cstheme="minorHAnsi"/>
          <w:b/>
          <w:color w:val="000000"/>
          <w:szCs w:val="22"/>
        </w:rPr>
        <w:t>Dagh</w:t>
      </w:r>
      <w:proofErr w:type="spellEnd"/>
      <w:r w:rsidRPr="005B1EF3">
        <w:rPr>
          <w:rFonts w:ascii="Times" w:hAnsi="Times" w:cstheme="minorHAnsi"/>
          <w:b/>
          <w:color w:val="000000"/>
          <w:szCs w:val="22"/>
        </w:rPr>
        <w:t xml:space="preserve"> </w:t>
      </w:r>
      <w:proofErr w:type="spellStart"/>
      <w:r w:rsidRPr="005B1EF3">
        <w:rPr>
          <w:rFonts w:ascii="Times" w:hAnsi="Times" w:cstheme="minorHAnsi"/>
          <w:b/>
          <w:color w:val="000000"/>
          <w:szCs w:val="22"/>
        </w:rPr>
        <w:t>Dagh</w:t>
      </w:r>
      <w:proofErr w:type="spellEnd"/>
      <w:r w:rsidRPr="005B1EF3">
        <w:rPr>
          <w:rFonts w:ascii="Times" w:hAnsi="Times" w:cstheme="minorHAnsi"/>
          <w:b/>
          <w:color w:val="000000"/>
          <w:szCs w:val="22"/>
        </w:rPr>
        <w:t xml:space="preserve"> </w:t>
      </w:r>
      <w:proofErr w:type="spellStart"/>
      <w:r w:rsidRPr="005B1EF3">
        <w:rPr>
          <w:rFonts w:ascii="Times" w:hAnsi="Times" w:cstheme="minorHAnsi"/>
          <w:b/>
          <w:color w:val="000000"/>
          <w:szCs w:val="22"/>
        </w:rPr>
        <w:t>Ujala</w:t>
      </w:r>
      <w:proofErr w:type="spellEnd"/>
      <w:r w:rsidRPr="005B1EF3">
        <w:rPr>
          <w:rFonts w:ascii="Times" w:hAnsi="Times" w:cstheme="minorHAnsi"/>
          <w:b/>
          <w:color w:val="000000"/>
          <w:szCs w:val="22"/>
        </w:rPr>
        <w:t xml:space="preserve">": </w:t>
      </w:r>
      <w:r w:rsidRPr="005B1EF3">
        <w:rPr>
          <w:rFonts w:ascii="Times" w:hAnsi="Times" w:cstheme="minorHAnsi"/>
          <w:i/>
          <w:color w:val="000000"/>
          <w:szCs w:val="22"/>
        </w:rPr>
        <w:t>Central NY Fulbright Chapter</w:t>
      </w:r>
      <w:r w:rsidRPr="005B1EF3">
        <w:rPr>
          <w:rFonts w:ascii="Times" w:hAnsi="Times" w:cstheme="minorHAnsi"/>
          <w:color w:val="000000"/>
          <w:szCs w:val="22"/>
        </w:rPr>
        <w:t xml:space="preserve">, May 2015. </w:t>
      </w:r>
    </w:p>
    <w:p w14:paraId="7A26DD22" w14:textId="3FFE6992" w:rsidR="00C451E9" w:rsidRDefault="00C451E9" w:rsidP="00C451E9">
      <w:pPr>
        <w:pStyle w:val="NormalWeb"/>
        <w:spacing w:before="0" w:beforeAutospacing="0" w:after="0" w:afterAutospacing="0" w:line="265" w:lineRule="atLeast"/>
        <w:rPr>
          <w:rFonts w:ascii="Times" w:hAnsi="Times" w:cstheme="minorHAnsi"/>
          <w:color w:val="000000"/>
          <w:szCs w:val="22"/>
        </w:rPr>
      </w:pPr>
    </w:p>
    <w:p w14:paraId="1E24E892" w14:textId="08FAFD69" w:rsidR="00C451E9" w:rsidRDefault="00C451E9" w:rsidP="00C451E9">
      <w:pPr>
        <w:pStyle w:val="NormalWeb"/>
        <w:spacing w:before="0" w:beforeAutospacing="0" w:after="0" w:afterAutospacing="0" w:line="265" w:lineRule="atLeast"/>
        <w:rPr>
          <w:rFonts w:ascii="Times" w:hAnsi="Times" w:cstheme="minorHAnsi"/>
          <w:color w:val="000000"/>
          <w:szCs w:val="22"/>
        </w:rPr>
      </w:pPr>
    </w:p>
    <w:p w14:paraId="1FD86CDA" w14:textId="77777777" w:rsidR="00C451E9" w:rsidRPr="005B1EF3" w:rsidRDefault="00C451E9" w:rsidP="00C451E9">
      <w:pPr>
        <w:pStyle w:val="NormalWeb"/>
        <w:spacing w:before="0" w:beforeAutospacing="0" w:after="0" w:afterAutospacing="0" w:line="265" w:lineRule="atLeast"/>
        <w:rPr>
          <w:rFonts w:ascii="Times" w:hAnsi="Times" w:cstheme="minorHAnsi"/>
          <w:color w:val="000000"/>
          <w:szCs w:val="22"/>
        </w:rPr>
      </w:pPr>
    </w:p>
    <w:p w14:paraId="3EBDD075" w14:textId="77777777" w:rsidR="00DF3F95" w:rsidRPr="005B1EF3" w:rsidRDefault="00DF3F95" w:rsidP="00DF3F95">
      <w:pPr>
        <w:rPr>
          <w:rStyle w:val="st"/>
          <w:rFonts w:ascii="Times" w:hAnsi="Times" w:cstheme="minorHAnsi"/>
          <w:szCs w:val="22"/>
        </w:rPr>
      </w:pPr>
    </w:p>
    <w:p w14:paraId="12F2F8DD" w14:textId="77777777" w:rsidR="00DF3F95" w:rsidRPr="005B1EF3" w:rsidRDefault="00DF3F95" w:rsidP="00DF3F95">
      <w:pPr>
        <w:outlineLvl w:val="0"/>
        <w:rPr>
          <w:rStyle w:val="st"/>
          <w:rFonts w:ascii="Times" w:hAnsi="Times" w:cstheme="minorHAnsi"/>
          <w:b/>
          <w:szCs w:val="22"/>
          <w:u w:val="single"/>
        </w:rPr>
      </w:pPr>
      <w:r w:rsidRPr="005B1EF3">
        <w:rPr>
          <w:rStyle w:val="st"/>
          <w:rFonts w:ascii="Times" w:hAnsi="Times" w:cstheme="minorHAnsi"/>
          <w:b/>
          <w:szCs w:val="22"/>
          <w:u w:val="single"/>
        </w:rPr>
        <w:lastRenderedPageBreak/>
        <w:t>Conference Papers, Roundtables, and Presentations</w:t>
      </w:r>
    </w:p>
    <w:p w14:paraId="0E420065" w14:textId="77777777" w:rsidR="00DF3F95" w:rsidRPr="005B1EF3" w:rsidRDefault="00DF3F95" w:rsidP="00DF3F95">
      <w:pPr>
        <w:pStyle w:val="ListParagraph"/>
        <w:numPr>
          <w:ilvl w:val="0"/>
          <w:numId w:val="11"/>
        </w:numPr>
        <w:rPr>
          <w:rFonts w:ascii="Times" w:hAnsi="Times" w:cstheme="minorHAnsi"/>
          <w:b/>
          <w:szCs w:val="22"/>
        </w:rPr>
      </w:pPr>
      <w:r w:rsidRPr="005B1EF3">
        <w:rPr>
          <w:rFonts w:ascii="Times" w:hAnsi="Times" w:cstheme="minorHAnsi"/>
          <w:b/>
          <w:szCs w:val="22"/>
        </w:rPr>
        <w:t>“Reaching Across the Radcliffe Line: Preserving the Voices of Partition Through Theatre”:</w:t>
      </w:r>
      <w:r w:rsidRPr="005B1EF3">
        <w:rPr>
          <w:rFonts w:ascii="Times" w:hAnsi="Times" w:cstheme="minorHAnsi"/>
          <w:szCs w:val="22"/>
        </w:rPr>
        <w:t xml:space="preserve"> Co-presented with David </w:t>
      </w:r>
      <w:proofErr w:type="spellStart"/>
      <w:r w:rsidRPr="005B1EF3">
        <w:rPr>
          <w:rFonts w:ascii="Times" w:hAnsi="Times" w:cstheme="minorHAnsi"/>
          <w:szCs w:val="22"/>
        </w:rPr>
        <w:t>Studwell</w:t>
      </w:r>
      <w:proofErr w:type="spellEnd"/>
      <w:r w:rsidRPr="005B1EF3">
        <w:rPr>
          <w:rFonts w:ascii="Times" w:hAnsi="Times" w:cstheme="minorHAnsi"/>
          <w:szCs w:val="22"/>
        </w:rPr>
        <w:t>, Fulbright Association Conference, Puebla, Mexico, November 2018</w:t>
      </w:r>
    </w:p>
    <w:p w14:paraId="1515C875" w14:textId="20CF0E71" w:rsidR="00DF3F95" w:rsidRPr="005B1EF3" w:rsidRDefault="00DF3F95" w:rsidP="00DF3F95">
      <w:pPr>
        <w:pStyle w:val="ListParagraph"/>
        <w:numPr>
          <w:ilvl w:val="0"/>
          <w:numId w:val="11"/>
        </w:numPr>
        <w:rPr>
          <w:rStyle w:val="st"/>
          <w:rFonts w:ascii="Times" w:hAnsi="Times" w:cstheme="minorHAnsi"/>
          <w:b/>
          <w:szCs w:val="22"/>
        </w:rPr>
      </w:pPr>
      <w:r>
        <w:rPr>
          <w:rStyle w:val="st"/>
          <w:rFonts w:ascii="Times" w:hAnsi="Times" w:cstheme="minorHAnsi"/>
          <w:b/>
          <w:szCs w:val="22"/>
        </w:rPr>
        <w:t>“</w:t>
      </w:r>
      <w:r w:rsidRPr="005B1EF3">
        <w:rPr>
          <w:rStyle w:val="st"/>
          <w:rFonts w:ascii="Times" w:hAnsi="Times" w:cstheme="minorHAnsi"/>
          <w:b/>
          <w:szCs w:val="22"/>
        </w:rPr>
        <w:t>#USTOO: Searching for Common Ground from Islamabad to Ithaca</w:t>
      </w:r>
      <w:r>
        <w:rPr>
          <w:rStyle w:val="st"/>
          <w:rFonts w:ascii="Times" w:hAnsi="Times" w:cstheme="minorHAnsi"/>
          <w:b/>
          <w:szCs w:val="22"/>
        </w:rPr>
        <w:t>”</w:t>
      </w:r>
      <w:r w:rsidRPr="005B1EF3">
        <w:rPr>
          <w:rStyle w:val="st"/>
          <w:rFonts w:ascii="Times" w:hAnsi="Times" w:cstheme="minorHAnsi"/>
          <w:b/>
          <w:szCs w:val="22"/>
        </w:rPr>
        <w:t>:</w:t>
      </w:r>
      <w:r w:rsidRPr="005B1EF3">
        <w:rPr>
          <w:rStyle w:val="st"/>
          <w:rFonts w:ascii="Times" w:hAnsi="Times" w:cstheme="minorHAnsi"/>
          <w:szCs w:val="22"/>
        </w:rPr>
        <w:t xml:space="preserve"> Co-presented with students Kimberly </w:t>
      </w:r>
      <w:proofErr w:type="spellStart"/>
      <w:r w:rsidRPr="005B1EF3">
        <w:rPr>
          <w:rStyle w:val="st"/>
          <w:rFonts w:ascii="Times" w:hAnsi="Times" w:cstheme="minorHAnsi"/>
          <w:szCs w:val="22"/>
        </w:rPr>
        <w:t>Neuschulz</w:t>
      </w:r>
      <w:proofErr w:type="spellEnd"/>
      <w:r w:rsidRPr="005B1EF3">
        <w:rPr>
          <w:rStyle w:val="st"/>
          <w:rFonts w:ascii="Times" w:hAnsi="Times" w:cstheme="minorHAnsi"/>
          <w:szCs w:val="22"/>
        </w:rPr>
        <w:t xml:space="preserve">, Lydia Kelly, and Audrey Lang, </w:t>
      </w:r>
      <w:proofErr w:type="spellStart"/>
      <w:r w:rsidRPr="005B1EF3">
        <w:rPr>
          <w:rStyle w:val="st"/>
          <w:rFonts w:ascii="Times" w:hAnsi="Times" w:cstheme="minorHAnsi"/>
          <w:szCs w:val="22"/>
        </w:rPr>
        <w:t>Statera</w:t>
      </w:r>
      <w:proofErr w:type="spellEnd"/>
      <w:r w:rsidRPr="005B1EF3">
        <w:rPr>
          <w:rStyle w:val="st"/>
          <w:rFonts w:ascii="Times" w:hAnsi="Times" w:cstheme="minorHAnsi"/>
          <w:szCs w:val="22"/>
        </w:rPr>
        <w:t xml:space="preserve"> Foundation Conference, Milwaukee, WI, October 2018</w:t>
      </w:r>
    </w:p>
    <w:p w14:paraId="7FB7F8F5" w14:textId="77777777" w:rsidR="00DF3F95" w:rsidRPr="005B1EF3" w:rsidRDefault="00DF3F95" w:rsidP="00DF3F95">
      <w:pPr>
        <w:pStyle w:val="ListParagraph"/>
        <w:numPr>
          <w:ilvl w:val="0"/>
          <w:numId w:val="11"/>
        </w:numPr>
        <w:rPr>
          <w:rFonts w:ascii="Times" w:hAnsi="Times" w:cstheme="minorHAnsi"/>
          <w:szCs w:val="22"/>
        </w:rPr>
      </w:pPr>
      <w:r w:rsidRPr="005B1EF3">
        <w:rPr>
          <w:rStyle w:val="st"/>
          <w:rFonts w:ascii="Times" w:hAnsi="Times" w:cstheme="minorHAnsi"/>
          <w:szCs w:val="22"/>
        </w:rPr>
        <w:t>“</w:t>
      </w:r>
      <w:r w:rsidRPr="005B1EF3">
        <w:rPr>
          <w:rFonts w:ascii="Times" w:hAnsi="Times" w:cstheme="minorHAnsi"/>
          <w:b/>
          <w:szCs w:val="22"/>
        </w:rPr>
        <w:t>Finding Common Ground Through the Art of Theatre</w:t>
      </w:r>
      <w:r w:rsidRPr="005B1EF3">
        <w:rPr>
          <w:rFonts w:ascii="Times" w:hAnsi="Times" w:cstheme="minorHAnsi"/>
          <w:szCs w:val="22"/>
        </w:rPr>
        <w:t xml:space="preserve">”: Co-presented with Linda </w:t>
      </w:r>
      <w:proofErr w:type="spellStart"/>
      <w:r w:rsidRPr="005B1EF3">
        <w:rPr>
          <w:rFonts w:ascii="Times" w:hAnsi="Times" w:cstheme="minorHAnsi"/>
          <w:szCs w:val="22"/>
        </w:rPr>
        <w:t>Alper</w:t>
      </w:r>
      <w:proofErr w:type="spellEnd"/>
      <w:r w:rsidRPr="005B1EF3">
        <w:rPr>
          <w:rFonts w:ascii="Times" w:hAnsi="Times" w:cstheme="minorHAnsi"/>
          <w:szCs w:val="22"/>
        </w:rPr>
        <w:t xml:space="preserve">, Imran Iftikhar, Rabia Pasha, and David </w:t>
      </w:r>
      <w:proofErr w:type="spellStart"/>
      <w:r w:rsidRPr="005B1EF3">
        <w:rPr>
          <w:rFonts w:ascii="Times" w:hAnsi="Times" w:cstheme="minorHAnsi"/>
          <w:szCs w:val="22"/>
        </w:rPr>
        <w:t>Studwell</w:t>
      </w:r>
      <w:proofErr w:type="spellEnd"/>
      <w:r w:rsidRPr="005B1EF3">
        <w:rPr>
          <w:rFonts w:ascii="Times" w:hAnsi="Times" w:cstheme="minorHAnsi"/>
          <w:szCs w:val="22"/>
        </w:rPr>
        <w:t xml:space="preserve">, </w:t>
      </w:r>
      <w:r w:rsidRPr="005B1EF3">
        <w:rPr>
          <w:rFonts w:ascii="Times" w:hAnsi="Times" w:cstheme="minorHAnsi"/>
          <w:i/>
          <w:szCs w:val="22"/>
        </w:rPr>
        <w:t>Fulbright Association Conference</w:t>
      </w:r>
      <w:r w:rsidRPr="005B1EF3">
        <w:rPr>
          <w:rFonts w:ascii="Times" w:hAnsi="Times" w:cstheme="minorHAnsi"/>
          <w:szCs w:val="22"/>
        </w:rPr>
        <w:t>, November 2017</w:t>
      </w:r>
    </w:p>
    <w:p w14:paraId="4FD6C1A5" w14:textId="77777777" w:rsidR="00DF3F95" w:rsidRPr="005B1EF3" w:rsidRDefault="00DF3F95" w:rsidP="00DF3F95">
      <w:pPr>
        <w:pStyle w:val="NormalWeb"/>
        <w:numPr>
          <w:ilvl w:val="0"/>
          <w:numId w:val="11"/>
        </w:numPr>
        <w:spacing w:before="0" w:beforeAutospacing="0" w:after="0" w:afterAutospacing="0" w:line="265" w:lineRule="atLeast"/>
        <w:rPr>
          <w:rFonts w:ascii="Times" w:hAnsi="Times" w:cstheme="minorHAnsi"/>
          <w:color w:val="000000"/>
          <w:szCs w:val="22"/>
        </w:rPr>
      </w:pPr>
      <w:r w:rsidRPr="005B1EF3">
        <w:rPr>
          <w:rFonts w:ascii="Times" w:hAnsi="Times" w:cstheme="minorHAnsi"/>
          <w:b/>
          <w:color w:val="000000"/>
          <w:szCs w:val="22"/>
        </w:rPr>
        <w:t>“Voices</w:t>
      </w:r>
      <w:r w:rsidRPr="005B1EF3">
        <w:rPr>
          <w:rStyle w:val="apple-converted-space"/>
          <w:rFonts w:ascii="Times" w:hAnsi="Times" w:cstheme="minorHAnsi"/>
          <w:b/>
          <w:color w:val="000000"/>
          <w:szCs w:val="22"/>
        </w:rPr>
        <w:t> </w:t>
      </w:r>
      <w:r w:rsidRPr="005B1EF3">
        <w:rPr>
          <w:rFonts w:ascii="Times" w:hAnsi="Times" w:cstheme="minorHAnsi"/>
          <w:b/>
          <w:color w:val="000000"/>
          <w:szCs w:val="22"/>
        </w:rPr>
        <w:t>of Partition</w:t>
      </w:r>
      <w:r w:rsidRPr="005B1EF3">
        <w:rPr>
          <w:rStyle w:val="apple-converted-space"/>
          <w:rFonts w:ascii="Times" w:hAnsi="Times" w:cstheme="minorHAnsi"/>
          <w:b/>
          <w:color w:val="000000"/>
          <w:szCs w:val="22"/>
        </w:rPr>
        <w:t> </w:t>
      </w:r>
      <w:r w:rsidRPr="005B1EF3">
        <w:rPr>
          <w:rFonts w:ascii="Times" w:hAnsi="Times" w:cstheme="minorHAnsi"/>
          <w:b/>
          <w:color w:val="000000"/>
          <w:szCs w:val="22"/>
        </w:rPr>
        <w:t>and the Creation of</w:t>
      </w:r>
      <w:r w:rsidRPr="005B1EF3">
        <w:rPr>
          <w:rStyle w:val="apple-converted-space"/>
          <w:rFonts w:ascii="Times" w:hAnsi="Times" w:cstheme="minorHAnsi"/>
          <w:b/>
          <w:color w:val="000000"/>
          <w:szCs w:val="22"/>
        </w:rPr>
        <w:t> </w:t>
      </w:r>
      <w:proofErr w:type="spellStart"/>
      <w:r w:rsidRPr="005B1EF3">
        <w:rPr>
          <w:rFonts w:ascii="Times" w:hAnsi="Times" w:cstheme="minorHAnsi"/>
          <w:b/>
          <w:color w:val="000000"/>
          <w:szCs w:val="22"/>
        </w:rPr>
        <w:t>Dagh</w:t>
      </w:r>
      <w:proofErr w:type="spellEnd"/>
      <w:r w:rsidRPr="005B1EF3">
        <w:rPr>
          <w:rStyle w:val="apple-converted-space"/>
          <w:rFonts w:ascii="Times" w:hAnsi="Times" w:cstheme="minorHAnsi"/>
          <w:b/>
          <w:color w:val="000000"/>
          <w:szCs w:val="22"/>
        </w:rPr>
        <w:t> </w:t>
      </w:r>
      <w:proofErr w:type="spellStart"/>
      <w:r w:rsidRPr="005B1EF3">
        <w:rPr>
          <w:rFonts w:ascii="Times" w:hAnsi="Times" w:cstheme="minorHAnsi"/>
          <w:b/>
          <w:color w:val="000000"/>
          <w:szCs w:val="22"/>
        </w:rPr>
        <w:t>Dagh</w:t>
      </w:r>
      <w:proofErr w:type="spellEnd"/>
      <w:r w:rsidRPr="005B1EF3">
        <w:rPr>
          <w:rStyle w:val="apple-converted-space"/>
          <w:rFonts w:ascii="Times" w:hAnsi="Times" w:cstheme="minorHAnsi"/>
          <w:b/>
          <w:color w:val="000000"/>
          <w:szCs w:val="22"/>
        </w:rPr>
        <w:t> </w:t>
      </w:r>
      <w:proofErr w:type="spellStart"/>
      <w:r w:rsidRPr="005B1EF3">
        <w:rPr>
          <w:rFonts w:ascii="Times" w:hAnsi="Times" w:cstheme="minorHAnsi"/>
          <w:b/>
          <w:color w:val="000000"/>
          <w:szCs w:val="22"/>
        </w:rPr>
        <w:t>Ujala</w:t>
      </w:r>
      <w:proofErr w:type="spellEnd"/>
      <w:r w:rsidRPr="005B1EF3">
        <w:rPr>
          <w:rFonts w:ascii="Times" w:hAnsi="Times" w:cstheme="minorHAnsi"/>
          <w:b/>
          <w:color w:val="000000"/>
          <w:szCs w:val="22"/>
        </w:rPr>
        <w:t xml:space="preserve">: A Cross Cultural Theatre Collaboration Between the United States and Pakistan”: </w:t>
      </w:r>
      <w:r w:rsidRPr="005B1EF3">
        <w:rPr>
          <w:rFonts w:ascii="Times" w:hAnsi="Times" w:cstheme="minorHAnsi"/>
          <w:i/>
          <w:color w:val="000000"/>
          <w:szCs w:val="22"/>
        </w:rPr>
        <w:t>Athens Institute for Education and Research 3rd Annual Conference on Humanities and Arts in a Global World</w:t>
      </w:r>
      <w:r w:rsidRPr="005B1EF3">
        <w:rPr>
          <w:rFonts w:ascii="Times" w:hAnsi="Times" w:cstheme="minorHAnsi"/>
          <w:color w:val="000000"/>
          <w:szCs w:val="22"/>
        </w:rPr>
        <w:t>, Athens, Greece, January 2016</w:t>
      </w:r>
    </w:p>
    <w:p w14:paraId="7CCFAD7B" w14:textId="77777777" w:rsidR="00DF3F95" w:rsidRPr="005B1EF3" w:rsidRDefault="00DF3F95" w:rsidP="00DF3F95">
      <w:pPr>
        <w:pStyle w:val="ListParagraph"/>
        <w:numPr>
          <w:ilvl w:val="0"/>
          <w:numId w:val="11"/>
        </w:numPr>
        <w:rPr>
          <w:rFonts w:ascii="Times" w:hAnsi="Times" w:cstheme="minorHAnsi"/>
          <w:szCs w:val="22"/>
        </w:rPr>
      </w:pPr>
      <w:r w:rsidRPr="005B1EF3">
        <w:rPr>
          <w:rFonts w:ascii="Times" w:hAnsi="Times" w:cstheme="minorHAnsi"/>
          <w:szCs w:val="22"/>
        </w:rPr>
        <w:t>“</w:t>
      </w:r>
      <w:r w:rsidRPr="005B1EF3">
        <w:rPr>
          <w:rFonts w:ascii="Times" w:hAnsi="Times" w:cstheme="minorHAnsi"/>
          <w:b/>
          <w:szCs w:val="22"/>
        </w:rPr>
        <w:t>Discovering Ancestral Voices</w:t>
      </w:r>
      <w:r w:rsidRPr="005B1EF3">
        <w:rPr>
          <w:rFonts w:ascii="Times" w:hAnsi="Times" w:cstheme="minorHAnsi"/>
          <w:szCs w:val="22"/>
        </w:rPr>
        <w:t xml:space="preserve">”: Co-presented with students Brooke Shilling, Molly </w:t>
      </w:r>
      <w:proofErr w:type="spellStart"/>
      <w:r w:rsidRPr="005B1EF3">
        <w:rPr>
          <w:rFonts w:ascii="Times" w:hAnsi="Times" w:cstheme="minorHAnsi"/>
          <w:szCs w:val="22"/>
        </w:rPr>
        <w:t>Makowiec</w:t>
      </w:r>
      <w:proofErr w:type="spellEnd"/>
      <w:r w:rsidRPr="005B1EF3">
        <w:rPr>
          <w:rFonts w:ascii="Times" w:hAnsi="Times" w:cstheme="minorHAnsi"/>
          <w:szCs w:val="22"/>
        </w:rPr>
        <w:t xml:space="preserve">, Jordan Pesci-Smith, Eunice Akinola, </w:t>
      </w:r>
      <w:proofErr w:type="spellStart"/>
      <w:r w:rsidRPr="005B1EF3">
        <w:rPr>
          <w:rFonts w:ascii="Times" w:hAnsi="Times" w:cstheme="minorHAnsi"/>
          <w:i/>
          <w:szCs w:val="22"/>
        </w:rPr>
        <w:t>Statera</w:t>
      </w:r>
      <w:proofErr w:type="spellEnd"/>
      <w:r w:rsidRPr="005B1EF3">
        <w:rPr>
          <w:rFonts w:ascii="Times" w:hAnsi="Times" w:cstheme="minorHAnsi"/>
          <w:i/>
          <w:szCs w:val="22"/>
        </w:rPr>
        <w:t xml:space="preserve"> Foundation Conference</w:t>
      </w:r>
      <w:r w:rsidRPr="005B1EF3">
        <w:rPr>
          <w:rFonts w:ascii="Times" w:hAnsi="Times" w:cstheme="minorHAnsi"/>
          <w:szCs w:val="22"/>
        </w:rPr>
        <w:t>, Denver, CO, October 2016</w:t>
      </w:r>
    </w:p>
    <w:p w14:paraId="463F4005" w14:textId="77777777" w:rsidR="00DF3F95" w:rsidRPr="005B1EF3" w:rsidRDefault="00DF3F95" w:rsidP="00DF3F95">
      <w:pPr>
        <w:pStyle w:val="ListParagraph"/>
        <w:numPr>
          <w:ilvl w:val="0"/>
          <w:numId w:val="11"/>
        </w:numPr>
        <w:rPr>
          <w:rFonts w:ascii="Times" w:hAnsi="Times" w:cstheme="minorHAnsi"/>
          <w:szCs w:val="22"/>
        </w:rPr>
      </w:pPr>
      <w:r w:rsidRPr="005B1EF3">
        <w:rPr>
          <w:rFonts w:ascii="Times" w:hAnsi="Times" w:cstheme="minorHAnsi"/>
          <w:szCs w:val="22"/>
        </w:rPr>
        <w:t>“</w:t>
      </w:r>
      <w:r w:rsidRPr="005B1EF3">
        <w:rPr>
          <w:rFonts w:ascii="Times" w:hAnsi="Times" w:cstheme="minorHAnsi"/>
          <w:b/>
          <w:szCs w:val="22"/>
        </w:rPr>
        <w:t>Preserving the Stories of a Nation</w:t>
      </w:r>
      <w:r w:rsidRPr="005B1EF3">
        <w:rPr>
          <w:rFonts w:ascii="Times" w:hAnsi="Times" w:cstheme="minorHAnsi"/>
          <w:szCs w:val="22"/>
        </w:rPr>
        <w:t xml:space="preserve">”: </w:t>
      </w:r>
      <w:r w:rsidRPr="005B1EF3">
        <w:rPr>
          <w:rFonts w:ascii="Times" w:hAnsi="Times" w:cstheme="minorHAnsi"/>
          <w:i/>
          <w:szCs w:val="22"/>
        </w:rPr>
        <w:t>Fulbright Association Conference</w:t>
      </w:r>
      <w:r w:rsidRPr="005B1EF3">
        <w:rPr>
          <w:rFonts w:ascii="Times" w:hAnsi="Times" w:cstheme="minorHAnsi"/>
          <w:szCs w:val="22"/>
        </w:rPr>
        <w:t>, Washington D.C., November 2016</w:t>
      </w:r>
    </w:p>
    <w:p w14:paraId="0387CEDF" w14:textId="77777777" w:rsidR="00DF3F95" w:rsidRPr="005B1EF3" w:rsidRDefault="00DF3F95" w:rsidP="00DF3F95">
      <w:pPr>
        <w:pStyle w:val="ListParagraph"/>
        <w:numPr>
          <w:ilvl w:val="0"/>
          <w:numId w:val="11"/>
        </w:numPr>
        <w:rPr>
          <w:rFonts w:ascii="Times" w:hAnsi="Times" w:cstheme="minorHAnsi"/>
          <w:szCs w:val="22"/>
        </w:rPr>
      </w:pPr>
      <w:r w:rsidRPr="005B1EF3">
        <w:rPr>
          <w:rFonts w:ascii="Times" w:hAnsi="Times" w:cstheme="minorHAnsi"/>
          <w:szCs w:val="22"/>
        </w:rPr>
        <w:t>“</w:t>
      </w:r>
      <w:r w:rsidRPr="005B1EF3">
        <w:rPr>
          <w:rFonts w:ascii="Times" w:hAnsi="Times" w:cstheme="minorHAnsi"/>
          <w:b/>
          <w:szCs w:val="22"/>
        </w:rPr>
        <w:t>You Don’t Need to Be a Billionaire: Creating Charitable Sponsorships on Your Return”:</w:t>
      </w:r>
      <w:r w:rsidRPr="005B1EF3">
        <w:rPr>
          <w:rFonts w:ascii="Times" w:hAnsi="Times" w:cstheme="minorHAnsi"/>
          <w:szCs w:val="22"/>
        </w:rPr>
        <w:t xml:space="preserve"> </w:t>
      </w:r>
      <w:r w:rsidRPr="005B1EF3">
        <w:rPr>
          <w:rFonts w:ascii="Times" w:hAnsi="Times" w:cstheme="minorHAnsi"/>
          <w:i/>
          <w:szCs w:val="22"/>
        </w:rPr>
        <w:t>Fulbright Association Conference</w:t>
      </w:r>
      <w:r w:rsidRPr="005B1EF3">
        <w:rPr>
          <w:rFonts w:ascii="Times" w:hAnsi="Times" w:cstheme="minorHAnsi"/>
          <w:szCs w:val="22"/>
        </w:rPr>
        <w:t>, Washington, D.C., October 2013</w:t>
      </w:r>
    </w:p>
    <w:p w14:paraId="0C17E654" w14:textId="77777777" w:rsidR="00DF3F95" w:rsidRPr="005B1EF3" w:rsidRDefault="00DF3F95" w:rsidP="00DF3F95">
      <w:pPr>
        <w:pStyle w:val="NormalWeb"/>
        <w:numPr>
          <w:ilvl w:val="0"/>
          <w:numId w:val="11"/>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w:t>
      </w:r>
      <w:r w:rsidRPr="005B1EF3">
        <w:rPr>
          <w:rFonts w:ascii="Times" w:hAnsi="Times" w:cstheme="minorHAnsi"/>
          <w:b/>
          <w:color w:val="000000"/>
          <w:szCs w:val="22"/>
        </w:rPr>
        <w:t>Voice Around the World</w:t>
      </w:r>
      <w:r w:rsidRPr="005B1EF3">
        <w:rPr>
          <w:rFonts w:ascii="Times" w:hAnsi="Times" w:cstheme="minorHAnsi"/>
          <w:color w:val="000000"/>
          <w:szCs w:val="22"/>
        </w:rPr>
        <w:t xml:space="preserve">”: co-presented with Erica </w:t>
      </w:r>
      <w:proofErr w:type="spellStart"/>
      <w:r w:rsidRPr="005B1EF3">
        <w:rPr>
          <w:rFonts w:ascii="Times" w:hAnsi="Times" w:cstheme="minorHAnsi"/>
          <w:color w:val="000000"/>
          <w:szCs w:val="22"/>
        </w:rPr>
        <w:t>Tobolski</w:t>
      </w:r>
      <w:proofErr w:type="spellEnd"/>
      <w:r w:rsidRPr="005B1EF3">
        <w:rPr>
          <w:rFonts w:ascii="Times" w:hAnsi="Times" w:cstheme="minorHAnsi"/>
          <w:color w:val="000000"/>
          <w:szCs w:val="22"/>
        </w:rPr>
        <w:t xml:space="preserve">, Krista Scott, and Artemis </w:t>
      </w:r>
      <w:proofErr w:type="spellStart"/>
      <w:proofErr w:type="gramStart"/>
      <w:r w:rsidRPr="005B1EF3">
        <w:rPr>
          <w:rFonts w:ascii="Times" w:hAnsi="Times" w:cstheme="minorHAnsi"/>
          <w:color w:val="000000"/>
          <w:szCs w:val="22"/>
        </w:rPr>
        <w:t>Presshl</w:t>
      </w:r>
      <w:proofErr w:type="spellEnd"/>
      <w:r w:rsidRPr="005B1EF3">
        <w:rPr>
          <w:rFonts w:ascii="Times" w:hAnsi="Times" w:cstheme="minorHAnsi"/>
          <w:color w:val="000000"/>
          <w:szCs w:val="22"/>
        </w:rPr>
        <w:t>,</w:t>
      </w:r>
      <w:r w:rsidRPr="005B1EF3">
        <w:rPr>
          <w:rFonts w:ascii="Times" w:hAnsi="Times" w:cstheme="minorHAnsi"/>
          <w:i/>
          <w:color w:val="000000"/>
          <w:szCs w:val="22"/>
        </w:rPr>
        <w:t>“</w:t>
      </w:r>
      <w:proofErr w:type="gramEnd"/>
      <w:r w:rsidRPr="005B1EF3">
        <w:rPr>
          <w:rFonts w:ascii="Times" w:hAnsi="Times" w:cstheme="minorHAnsi"/>
          <w:i/>
          <w:color w:val="000000"/>
          <w:szCs w:val="22"/>
        </w:rPr>
        <w:t>VASTA at 25: A Voice for Good”: Voice and Speech Trainers Association Annual Conference</w:t>
      </w:r>
      <w:r w:rsidRPr="005B1EF3">
        <w:rPr>
          <w:rFonts w:ascii="Times" w:hAnsi="Times" w:cstheme="minorHAnsi"/>
          <w:color w:val="000000"/>
          <w:szCs w:val="22"/>
        </w:rPr>
        <w:t>, Washington D.C., August 2012</w:t>
      </w:r>
    </w:p>
    <w:p w14:paraId="0BEBE987" w14:textId="77777777" w:rsidR="00DF3F95" w:rsidRPr="005B1EF3" w:rsidRDefault="00DF3F95" w:rsidP="00DF3F95">
      <w:pPr>
        <w:pStyle w:val="ListParagraph"/>
        <w:numPr>
          <w:ilvl w:val="0"/>
          <w:numId w:val="11"/>
        </w:numPr>
        <w:rPr>
          <w:rFonts w:ascii="Times" w:hAnsi="Times" w:cstheme="minorHAnsi"/>
          <w:szCs w:val="22"/>
        </w:rPr>
      </w:pPr>
      <w:r w:rsidRPr="005B1EF3">
        <w:rPr>
          <w:rFonts w:ascii="Times" w:hAnsi="Times" w:cstheme="minorHAnsi"/>
          <w:szCs w:val="22"/>
        </w:rPr>
        <w:t>“</w:t>
      </w:r>
      <w:r w:rsidRPr="005B1EF3">
        <w:rPr>
          <w:rFonts w:ascii="Times" w:hAnsi="Times" w:cstheme="minorHAnsi"/>
          <w:b/>
          <w:szCs w:val="22"/>
        </w:rPr>
        <w:t>Finding Women’s Voices in Kerala: My Passage to India</w:t>
      </w:r>
      <w:r w:rsidRPr="005B1EF3">
        <w:rPr>
          <w:rFonts w:ascii="Times" w:hAnsi="Times" w:cstheme="minorHAnsi"/>
          <w:szCs w:val="22"/>
        </w:rPr>
        <w:t xml:space="preserve">”: </w:t>
      </w:r>
      <w:r w:rsidRPr="005B1EF3">
        <w:rPr>
          <w:rFonts w:ascii="Times" w:hAnsi="Times" w:cstheme="minorHAnsi"/>
          <w:i/>
          <w:color w:val="000000"/>
          <w:szCs w:val="22"/>
        </w:rPr>
        <w:t>Voice and Speech Trainers Association Annual Conference</w:t>
      </w:r>
      <w:r w:rsidRPr="005B1EF3">
        <w:rPr>
          <w:rFonts w:ascii="Times" w:hAnsi="Times" w:cstheme="minorHAnsi"/>
          <w:szCs w:val="22"/>
        </w:rPr>
        <w:t xml:space="preserve">, Chicago, IL, August 2011 </w:t>
      </w:r>
    </w:p>
    <w:p w14:paraId="746A9EAE" w14:textId="77777777" w:rsidR="00DF3F95" w:rsidRPr="005B1EF3" w:rsidRDefault="00DF3F95" w:rsidP="00DF3F95">
      <w:pPr>
        <w:pStyle w:val="ListParagraph"/>
        <w:numPr>
          <w:ilvl w:val="0"/>
          <w:numId w:val="11"/>
        </w:numPr>
        <w:rPr>
          <w:rFonts w:ascii="Times" w:hAnsi="Times" w:cstheme="minorHAnsi"/>
          <w:szCs w:val="22"/>
        </w:rPr>
      </w:pPr>
      <w:r w:rsidRPr="005B1EF3">
        <w:rPr>
          <w:rFonts w:ascii="Times" w:hAnsi="Times" w:cstheme="minorHAnsi"/>
          <w:szCs w:val="22"/>
        </w:rPr>
        <w:t>“</w:t>
      </w:r>
      <w:r w:rsidRPr="005B1EF3">
        <w:rPr>
          <w:rFonts w:ascii="Times" w:hAnsi="Times" w:cstheme="minorHAnsi"/>
          <w:b/>
          <w:szCs w:val="22"/>
        </w:rPr>
        <w:t>Fulbright Relationships for Global Action</w:t>
      </w:r>
      <w:r w:rsidRPr="005B1EF3">
        <w:rPr>
          <w:rFonts w:ascii="Times" w:hAnsi="Times" w:cstheme="minorHAnsi"/>
          <w:szCs w:val="22"/>
        </w:rPr>
        <w:t xml:space="preserve">” (panelist): </w:t>
      </w:r>
      <w:r w:rsidRPr="005B1EF3">
        <w:rPr>
          <w:rFonts w:ascii="Times" w:hAnsi="Times" w:cstheme="minorHAnsi"/>
          <w:i/>
          <w:szCs w:val="22"/>
        </w:rPr>
        <w:t>Fulbright Association Conference</w:t>
      </w:r>
      <w:r w:rsidRPr="005B1EF3">
        <w:rPr>
          <w:rFonts w:ascii="Times" w:hAnsi="Times" w:cstheme="minorHAnsi"/>
          <w:szCs w:val="22"/>
        </w:rPr>
        <w:t>, Washington, D.C., November 2011</w:t>
      </w:r>
    </w:p>
    <w:p w14:paraId="395673B8" w14:textId="77777777" w:rsidR="00DF3F95" w:rsidRPr="005B1EF3" w:rsidRDefault="00DF3F95" w:rsidP="00DF3F95">
      <w:pPr>
        <w:pStyle w:val="ListParagraph"/>
        <w:numPr>
          <w:ilvl w:val="0"/>
          <w:numId w:val="11"/>
        </w:numPr>
        <w:rPr>
          <w:rFonts w:ascii="Times" w:hAnsi="Times" w:cstheme="minorHAnsi"/>
          <w:szCs w:val="22"/>
        </w:rPr>
      </w:pPr>
      <w:r w:rsidRPr="005B1EF3">
        <w:rPr>
          <w:rFonts w:ascii="Times" w:hAnsi="Times" w:cstheme="minorHAnsi"/>
          <w:szCs w:val="22"/>
        </w:rPr>
        <w:t>“</w:t>
      </w:r>
      <w:r w:rsidRPr="005B1EF3">
        <w:rPr>
          <w:rFonts w:ascii="Times" w:hAnsi="Times" w:cstheme="minorHAnsi"/>
          <w:b/>
          <w:szCs w:val="22"/>
        </w:rPr>
        <w:t xml:space="preserve">Reflections on Kerala”: </w:t>
      </w:r>
      <w:r w:rsidRPr="005B1EF3">
        <w:rPr>
          <w:rFonts w:ascii="Times" w:hAnsi="Times" w:cstheme="minorHAnsi"/>
          <w:i/>
          <w:szCs w:val="22"/>
        </w:rPr>
        <w:t>365 Days of Kerala Tourism</w:t>
      </w:r>
      <w:r w:rsidRPr="005B1EF3">
        <w:rPr>
          <w:rFonts w:ascii="Times" w:hAnsi="Times" w:cstheme="minorHAnsi"/>
          <w:szCs w:val="22"/>
        </w:rPr>
        <w:t>, Cochin University, Kerala, India, April 2010</w:t>
      </w:r>
    </w:p>
    <w:p w14:paraId="44A23315" w14:textId="77777777" w:rsidR="00DF3F95" w:rsidRPr="005B1EF3" w:rsidRDefault="00DF3F95" w:rsidP="00DF3F95">
      <w:pPr>
        <w:pStyle w:val="NormalWeb"/>
        <w:spacing w:before="0" w:beforeAutospacing="0" w:after="0" w:afterAutospacing="0" w:line="265" w:lineRule="atLeast"/>
        <w:outlineLvl w:val="0"/>
        <w:rPr>
          <w:rFonts w:ascii="Times" w:hAnsi="Times" w:cstheme="minorHAnsi"/>
          <w:b/>
          <w:color w:val="000000"/>
          <w:szCs w:val="22"/>
        </w:rPr>
      </w:pPr>
    </w:p>
    <w:p w14:paraId="1D8E9348" w14:textId="77777777" w:rsidR="00DF3F95" w:rsidRPr="005B1EF3" w:rsidRDefault="00DF3F95" w:rsidP="00DF3F95">
      <w:pPr>
        <w:pStyle w:val="NormalWeb"/>
        <w:spacing w:before="0" w:beforeAutospacing="0" w:after="0" w:afterAutospacing="0" w:line="265" w:lineRule="atLeast"/>
        <w:outlineLvl w:val="0"/>
        <w:rPr>
          <w:rFonts w:ascii="Times" w:hAnsi="Times" w:cstheme="minorHAnsi"/>
          <w:b/>
          <w:color w:val="000000"/>
          <w:szCs w:val="22"/>
        </w:rPr>
      </w:pPr>
      <w:r w:rsidRPr="005B1EF3">
        <w:rPr>
          <w:rFonts w:ascii="Times" w:hAnsi="Times" w:cstheme="minorHAnsi"/>
          <w:b/>
          <w:color w:val="000000"/>
          <w:szCs w:val="22"/>
        </w:rPr>
        <w:t>GRANTS</w:t>
      </w:r>
    </w:p>
    <w:p w14:paraId="01B50528" w14:textId="77777777" w:rsidR="00DF3F95" w:rsidRPr="005B1EF3" w:rsidRDefault="00DF3F95" w:rsidP="00DF3F95">
      <w:pPr>
        <w:pStyle w:val="NormalWeb"/>
        <w:spacing w:before="0" w:beforeAutospacing="0" w:after="0" w:afterAutospacing="0"/>
        <w:rPr>
          <w:rFonts w:ascii="Times" w:hAnsi="Times" w:cstheme="minorHAnsi"/>
          <w:color w:val="000000"/>
          <w:szCs w:val="22"/>
        </w:rPr>
      </w:pPr>
      <w:r w:rsidRPr="005B1EF3">
        <w:rPr>
          <w:rFonts w:ascii="Times" w:hAnsi="Times" w:cstheme="minorHAnsi"/>
          <w:b/>
          <w:color w:val="000000"/>
          <w:szCs w:val="22"/>
        </w:rPr>
        <w:t>U.S. Embassy Islamabad PAS Cultural Grant</w:t>
      </w:r>
      <w:r w:rsidRPr="005B1EF3">
        <w:rPr>
          <w:rFonts w:ascii="Times" w:hAnsi="Times" w:cstheme="minorHAnsi"/>
          <w:color w:val="000000"/>
          <w:szCs w:val="22"/>
        </w:rPr>
        <w:t xml:space="preserve"> ($340,000) for “On Common Ground”, a collaborative theatre project between U.S. and Pakistani theatre artists focused on the effects of violence on public space. Co-grantees: Linda </w:t>
      </w:r>
      <w:proofErr w:type="spellStart"/>
      <w:r w:rsidRPr="005B1EF3">
        <w:rPr>
          <w:rFonts w:ascii="Times" w:hAnsi="Times" w:cstheme="minorHAnsi"/>
          <w:color w:val="000000"/>
          <w:szCs w:val="22"/>
        </w:rPr>
        <w:t>Alper</w:t>
      </w:r>
      <w:proofErr w:type="spellEnd"/>
      <w:r w:rsidRPr="005B1EF3">
        <w:rPr>
          <w:rFonts w:ascii="Times" w:hAnsi="Times" w:cstheme="minorHAnsi"/>
          <w:color w:val="000000"/>
          <w:szCs w:val="22"/>
        </w:rPr>
        <w:t xml:space="preserve"> (playwright), David </w:t>
      </w:r>
      <w:proofErr w:type="spellStart"/>
      <w:r w:rsidRPr="005B1EF3">
        <w:rPr>
          <w:rFonts w:ascii="Times" w:hAnsi="Times" w:cstheme="minorHAnsi"/>
          <w:color w:val="000000"/>
          <w:szCs w:val="22"/>
        </w:rPr>
        <w:t>Studwell</w:t>
      </w:r>
      <w:proofErr w:type="spellEnd"/>
      <w:r w:rsidRPr="005B1EF3">
        <w:rPr>
          <w:rFonts w:ascii="Times" w:hAnsi="Times" w:cstheme="minorHAnsi"/>
          <w:color w:val="000000"/>
          <w:szCs w:val="22"/>
        </w:rPr>
        <w:t xml:space="preserve"> (director) and Theatre </w:t>
      </w:r>
      <w:proofErr w:type="spellStart"/>
      <w:r w:rsidRPr="005B1EF3">
        <w:rPr>
          <w:rFonts w:ascii="Times" w:hAnsi="Times" w:cstheme="minorHAnsi"/>
          <w:color w:val="000000"/>
          <w:szCs w:val="22"/>
        </w:rPr>
        <w:t>Wallay</w:t>
      </w:r>
      <w:proofErr w:type="spellEnd"/>
      <w:r w:rsidRPr="005B1EF3">
        <w:rPr>
          <w:rFonts w:ascii="Times" w:hAnsi="Times" w:cstheme="minorHAnsi"/>
          <w:color w:val="000000"/>
          <w:szCs w:val="22"/>
        </w:rPr>
        <w:t xml:space="preserve"> (Islamabad, Pakistan) 2016-2018</w:t>
      </w:r>
    </w:p>
    <w:p w14:paraId="18937466"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p>
    <w:p w14:paraId="6BE52E9E"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r w:rsidRPr="005B1EF3">
        <w:rPr>
          <w:rFonts w:ascii="Times" w:hAnsi="Times" w:cstheme="minorHAnsi"/>
          <w:b/>
          <w:color w:val="000000"/>
          <w:szCs w:val="22"/>
        </w:rPr>
        <w:t>U.S. Embassy Islamabad PAS Cultural Grant</w:t>
      </w:r>
      <w:r w:rsidRPr="005B1EF3">
        <w:rPr>
          <w:rFonts w:ascii="Times" w:hAnsi="Times" w:cstheme="minorHAnsi"/>
          <w:color w:val="000000"/>
          <w:szCs w:val="22"/>
        </w:rPr>
        <w:t xml:space="preserve"> ($99,000) for “Voices of Partition”, an original theatre production based on interviews with survivors of the partition of India and Pakistan in 1947. (Co-grantee Theatre </w:t>
      </w:r>
      <w:proofErr w:type="spellStart"/>
      <w:r w:rsidRPr="005B1EF3">
        <w:rPr>
          <w:rFonts w:ascii="Times" w:hAnsi="Times" w:cstheme="minorHAnsi"/>
          <w:color w:val="000000"/>
          <w:szCs w:val="22"/>
        </w:rPr>
        <w:t>Wallay</w:t>
      </w:r>
      <w:proofErr w:type="spellEnd"/>
      <w:r w:rsidRPr="005B1EF3">
        <w:rPr>
          <w:rFonts w:ascii="Times" w:hAnsi="Times" w:cstheme="minorHAnsi"/>
          <w:color w:val="000000"/>
          <w:szCs w:val="22"/>
        </w:rPr>
        <w:t>, Islamabad, Pakistan) 2015</w:t>
      </w:r>
    </w:p>
    <w:p w14:paraId="523A51C4"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p>
    <w:p w14:paraId="225FBB79" w14:textId="77777777" w:rsidR="00DF3F95" w:rsidRPr="005B1EF3" w:rsidRDefault="00DF3F95" w:rsidP="00DF3F95">
      <w:pPr>
        <w:pStyle w:val="NormalWeb"/>
        <w:spacing w:before="0" w:beforeAutospacing="0" w:after="0" w:afterAutospacing="0" w:line="265" w:lineRule="atLeast"/>
        <w:outlineLvl w:val="0"/>
        <w:rPr>
          <w:rFonts w:ascii="Times" w:hAnsi="Times" w:cstheme="minorHAnsi"/>
          <w:color w:val="000000"/>
          <w:szCs w:val="22"/>
        </w:rPr>
      </w:pPr>
      <w:r w:rsidRPr="005B1EF3">
        <w:rPr>
          <w:rFonts w:ascii="Times" w:hAnsi="Times" w:cstheme="minorHAnsi"/>
          <w:b/>
          <w:color w:val="000000"/>
          <w:szCs w:val="22"/>
        </w:rPr>
        <w:t>Fulbright Specialist Grant</w:t>
      </w:r>
      <w:r w:rsidRPr="005B1EF3">
        <w:rPr>
          <w:rFonts w:ascii="Times" w:hAnsi="Times" w:cstheme="minorHAnsi"/>
          <w:color w:val="000000"/>
          <w:szCs w:val="22"/>
        </w:rPr>
        <w:t xml:space="preserve"> to Pakistan 2015</w:t>
      </w:r>
    </w:p>
    <w:p w14:paraId="4DA7E0AE" w14:textId="4CD4BA84" w:rsidR="00DF3F95" w:rsidRDefault="00DF3F95" w:rsidP="00DF3F95">
      <w:pPr>
        <w:pStyle w:val="NormalWeb"/>
        <w:spacing w:before="0" w:beforeAutospacing="0" w:after="0" w:afterAutospacing="0" w:line="265" w:lineRule="atLeast"/>
        <w:rPr>
          <w:rFonts w:ascii="Times" w:hAnsi="Times" w:cstheme="minorHAnsi"/>
          <w:szCs w:val="22"/>
        </w:rPr>
      </w:pPr>
      <w:r w:rsidRPr="005B1EF3">
        <w:rPr>
          <w:rFonts w:ascii="Times" w:hAnsi="Times" w:cstheme="minorHAnsi"/>
          <w:color w:val="000000"/>
          <w:szCs w:val="22"/>
        </w:rPr>
        <w:t>Project Title: “</w:t>
      </w:r>
      <w:r w:rsidRPr="00B465BC">
        <w:rPr>
          <w:rFonts w:ascii="Times" w:hAnsi="Times" w:cstheme="minorHAnsi"/>
          <w:b/>
          <w:bCs/>
          <w:i/>
          <w:iCs/>
          <w:color w:val="000000"/>
          <w:szCs w:val="22"/>
        </w:rPr>
        <w:t>Voices of Partition</w:t>
      </w:r>
      <w:r w:rsidRPr="005B1EF3">
        <w:rPr>
          <w:rFonts w:ascii="Times" w:hAnsi="Times" w:cstheme="minorHAnsi"/>
          <w:color w:val="000000"/>
          <w:szCs w:val="22"/>
        </w:rPr>
        <w:t>” (</w:t>
      </w:r>
      <w:r w:rsidRPr="005B1EF3">
        <w:rPr>
          <w:rFonts w:ascii="Times" w:hAnsi="Times" w:cstheme="minorHAnsi"/>
          <w:szCs w:val="22"/>
        </w:rPr>
        <w:t>Creat</w:t>
      </w:r>
      <w:r w:rsidR="00B465BC">
        <w:rPr>
          <w:rFonts w:ascii="Times" w:hAnsi="Times" w:cstheme="minorHAnsi"/>
          <w:szCs w:val="22"/>
        </w:rPr>
        <w:t>ed</w:t>
      </w:r>
      <w:r w:rsidRPr="005B1EF3">
        <w:rPr>
          <w:rFonts w:ascii="Times" w:hAnsi="Times" w:cstheme="minorHAnsi"/>
          <w:szCs w:val="22"/>
        </w:rPr>
        <w:t xml:space="preserve"> an original theatre piece based on interviews with survivors of the partition of India and Pakistan in 1947.)</w:t>
      </w:r>
    </w:p>
    <w:p w14:paraId="18043332" w14:textId="77777777" w:rsidR="00C451E9" w:rsidRPr="005B1EF3" w:rsidRDefault="00C451E9" w:rsidP="00DF3F95">
      <w:pPr>
        <w:pStyle w:val="NormalWeb"/>
        <w:spacing w:before="0" w:beforeAutospacing="0" w:after="0" w:afterAutospacing="0" w:line="265" w:lineRule="atLeast"/>
        <w:rPr>
          <w:rFonts w:ascii="Times" w:hAnsi="Times" w:cstheme="minorHAnsi"/>
          <w:szCs w:val="22"/>
        </w:rPr>
      </w:pPr>
    </w:p>
    <w:p w14:paraId="3C63573E" w14:textId="77777777" w:rsidR="00DF3F95" w:rsidRPr="00DB2E83" w:rsidRDefault="00DF3F95" w:rsidP="00DF3F95">
      <w:pPr>
        <w:pStyle w:val="NormalWeb"/>
        <w:spacing w:before="0" w:beforeAutospacing="0" w:after="0" w:afterAutospacing="0" w:line="265" w:lineRule="atLeast"/>
        <w:outlineLvl w:val="0"/>
        <w:rPr>
          <w:rFonts w:ascii="Times" w:hAnsi="Times" w:cstheme="minorHAnsi"/>
          <w:b/>
          <w:bCs/>
          <w:i/>
          <w:iCs/>
          <w:color w:val="000000"/>
          <w:szCs w:val="22"/>
          <w:u w:val="single"/>
        </w:rPr>
      </w:pPr>
      <w:r w:rsidRPr="00DB2E83">
        <w:rPr>
          <w:rFonts w:ascii="Times" w:hAnsi="Times" w:cstheme="minorHAnsi"/>
          <w:b/>
          <w:bCs/>
          <w:i/>
          <w:iCs/>
          <w:color w:val="000000"/>
          <w:szCs w:val="22"/>
          <w:u w:val="single"/>
        </w:rPr>
        <w:lastRenderedPageBreak/>
        <w:t>Workshops</w:t>
      </w:r>
    </w:p>
    <w:p w14:paraId="4A16ABCE" w14:textId="77777777" w:rsidR="00DF3F95" w:rsidRPr="005B1EF3" w:rsidRDefault="00DF3F95" w:rsidP="00DF3F95">
      <w:pPr>
        <w:pStyle w:val="NormalWeb"/>
        <w:numPr>
          <w:ilvl w:val="0"/>
          <w:numId w:val="18"/>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 xml:space="preserve">“Finding Your Voice”: United States Educational Foundation-Pakistan for local high school girls, professional women and female graduate students </w:t>
      </w:r>
    </w:p>
    <w:p w14:paraId="7691806D" w14:textId="6EDC36B3" w:rsidR="00DF3F95" w:rsidRDefault="00DF3F95" w:rsidP="00DF3F95">
      <w:pPr>
        <w:pStyle w:val="NormalWeb"/>
        <w:numPr>
          <w:ilvl w:val="0"/>
          <w:numId w:val="17"/>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 xml:space="preserve">“Theatre Games”: </w:t>
      </w:r>
      <w:proofErr w:type="spellStart"/>
      <w:r w:rsidRPr="005B1EF3">
        <w:rPr>
          <w:rFonts w:ascii="Times" w:hAnsi="Times" w:cstheme="minorHAnsi"/>
          <w:color w:val="000000"/>
          <w:szCs w:val="22"/>
        </w:rPr>
        <w:t>Headstart</w:t>
      </w:r>
      <w:proofErr w:type="spellEnd"/>
      <w:r w:rsidRPr="005B1EF3">
        <w:rPr>
          <w:rFonts w:ascii="Times" w:hAnsi="Times" w:cstheme="minorHAnsi"/>
          <w:color w:val="000000"/>
          <w:szCs w:val="22"/>
        </w:rPr>
        <w:t xml:space="preserve"> School (Islamabad) (Grades 8-12)</w:t>
      </w:r>
    </w:p>
    <w:p w14:paraId="112B68D7" w14:textId="77777777" w:rsidR="00DF3F95" w:rsidRPr="00DF3F95" w:rsidRDefault="00DF3F95" w:rsidP="003B3C85">
      <w:pPr>
        <w:pStyle w:val="NormalWeb"/>
        <w:spacing w:before="0" w:beforeAutospacing="0" w:after="0" w:afterAutospacing="0" w:line="265" w:lineRule="atLeast"/>
        <w:ind w:left="720"/>
        <w:rPr>
          <w:rFonts w:ascii="Times" w:hAnsi="Times" w:cstheme="minorHAnsi"/>
          <w:color w:val="000000"/>
          <w:szCs w:val="22"/>
        </w:rPr>
      </w:pPr>
    </w:p>
    <w:p w14:paraId="46F8DB7F" w14:textId="77777777" w:rsidR="00DF3F95" w:rsidRPr="005B1EF3" w:rsidRDefault="00DF3F95" w:rsidP="00DF3F95">
      <w:pPr>
        <w:pStyle w:val="NormalWeb"/>
        <w:spacing w:before="0" w:beforeAutospacing="0" w:after="0" w:afterAutospacing="0" w:line="265" w:lineRule="atLeast"/>
        <w:outlineLvl w:val="0"/>
        <w:rPr>
          <w:rFonts w:ascii="Times" w:hAnsi="Times" w:cstheme="minorHAnsi"/>
          <w:color w:val="000000"/>
          <w:szCs w:val="22"/>
        </w:rPr>
      </w:pPr>
      <w:r w:rsidRPr="005B1EF3">
        <w:rPr>
          <w:rFonts w:ascii="Times" w:hAnsi="Times" w:cstheme="minorHAnsi"/>
          <w:b/>
          <w:color w:val="000000"/>
          <w:szCs w:val="22"/>
        </w:rPr>
        <w:t xml:space="preserve">Fulbright Specialist Grant </w:t>
      </w:r>
      <w:r w:rsidRPr="005B1EF3">
        <w:rPr>
          <w:rFonts w:ascii="Times" w:hAnsi="Times" w:cstheme="minorHAnsi"/>
          <w:color w:val="000000"/>
          <w:szCs w:val="22"/>
        </w:rPr>
        <w:t>to Pakistan August 2012- June 2013</w:t>
      </w:r>
    </w:p>
    <w:p w14:paraId="54096164" w14:textId="77777777" w:rsidR="00DF3F95" w:rsidRPr="005B1EF3" w:rsidRDefault="00DF3F95" w:rsidP="00DF3F95">
      <w:pPr>
        <w:pStyle w:val="NormalWeb"/>
        <w:spacing w:before="0" w:beforeAutospacing="0" w:after="0" w:afterAutospacing="0" w:line="265" w:lineRule="atLeast"/>
        <w:outlineLvl w:val="0"/>
        <w:rPr>
          <w:rFonts w:ascii="Times" w:hAnsi="Times" w:cstheme="minorHAnsi"/>
          <w:color w:val="000000"/>
          <w:szCs w:val="22"/>
        </w:rPr>
      </w:pPr>
      <w:r w:rsidRPr="005B1EF3">
        <w:rPr>
          <w:rFonts w:ascii="Times" w:hAnsi="Times" w:cstheme="minorHAnsi"/>
          <w:color w:val="000000"/>
          <w:szCs w:val="22"/>
        </w:rPr>
        <w:t>Project Title: “</w:t>
      </w:r>
      <w:r w:rsidRPr="00E612F0">
        <w:rPr>
          <w:rFonts w:ascii="Times" w:hAnsi="Times" w:cstheme="minorHAnsi"/>
          <w:b/>
          <w:bCs/>
          <w:i/>
          <w:iCs/>
          <w:color w:val="000000"/>
          <w:szCs w:val="22"/>
        </w:rPr>
        <w:t>Drama in the Classroom</w:t>
      </w:r>
      <w:r w:rsidRPr="005B1EF3">
        <w:rPr>
          <w:rFonts w:ascii="Times" w:hAnsi="Times" w:cstheme="minorHAnsi"/>
          <w:color w:val="000000"/>
          <w:szCs w:val="22"/>
        </w:rPr>
        <w:t xml:space="preserve">” </w:t>
      </w:r>
    </w:p>
    <w:p w14:paraId="06EA1365" w14:textId="77777777" w:rsidR="00DF3F95" w:rsidRPr="00DB2E83" w:rsidRDefault="00DF3F95" w:rsidP="00DF3F95">
      <w:pPr>
        <w:pStyle w:val="NormalWeb"/>
        <w:spacing w:before="0" w:beforeAutospacing="0" w:after="0" w:afterAutospacing="0" w:line="265" w:lineRule="atLeast"/>
        <w:outlineLvl w:val="0"/>
        <w:rPr>
          <w:rFonts w:ascii="Times" w:hAnsi="Times" w:cstheme="minorHAnsi"/>
          <w:b/>
          <w:bCs/>
          <w:i/>
          <w:iCs/>
          <w:color w:val="000000"/>
          <w:szCs w:val="22"/>
          <w:u w:val="single"/>
        </w:rPr>
      </w:pPr>
      <w:r w:rsidRPr="00DB2E83">
        <w:rPr>
          <w:rFonts w:ascii="Times" w:hAnsi="Times" w:cstheme="minorHAnsi"/>
          <w:b/>
          <w:bCs/>
          <w:i/>
          <w:iCs/>
          <w:color w:val="000000"/>
          <w:szCs w:val="22"/>
          <w:u w:val="single"/>
        </w:rPr>
        <w:t>Workshops</w:t>
      </w:r>
    </w:p>
    <w:p w14:paraId="5CF6C9E7"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“Finding Your Voice”:</w:t>
      </w:r>
    </w:p>
    <w:p w14:paraId="02AC9650" w14:textId="77777777" w:rsidR="00DF3F95" w:rsidRPr="005B1EF3" w:rsidRDefault="00DF3F95" w:rsidP="00DF3F95">
      <w:pPr>
        <w:pStyle w:val="NormalWeb"/>
        <w:numPr>
          <w:ilvl w:val="2"/>
          <w:numId w:val="3"/>
        </w:numPr>
        <w:spacing w:before="0" w:beforeAutospacing="0" w:after="0" w:afterAutospacing="0" w:line="265" w:lineRule="atLeast"/>
        <w:ind w:left="360"/>
        <w:outlineLvl w:val="0"/>
        <w:rPr>
          <w:rFonts w:ascii="Times" w:hAnsi="Times" w:cstheme="minorHAnsi"/>
          <w:color w:val="000000"/>
          <w:szCs w:val="22"/>
        </w:rPr>
      </w:pPr>
      <w:r w:rsidRPr="005B1EF3">
        <w:rPr>
          <w:rFonts w:ascii="Times" w:hAnsi="Times" w:cstheme="minorHAnsi"/>
          <w:color w:val="000000"/>
          <w:szCs w:val="22"/>
        </w:rPr>
        <w:t xml:space="preserve">Beaconhouse University (Lahore) </w:t>
      </w:r>
    </w:p>
    <w:p w14:paraId="320F240D" w14:textId="77777777" w:rsidR="00DF3F95" w:rsidRPr="005B1EF3" w:rsidRDefault="00DF3F95" w:rsidP="00DF3F95">
      <w:pPr>
        <w:pStyle w:val="NormalWeb"/>
        <w:numPr>
          <w:ilvl w:val="2"/>
          <w:numId w:val="3"/>
        </w:numPr>
        <w:spacing w:before="0" w:beforeAutospacing="0" w:after="0" w:afterAutospacing="0" w:line="265" w:lineRule="atLeast"/>
        <w:ind w:left="360"/>
        <w:rPr>
          <w:rFonts w:ascii="Times" w:hAnsi="Times" w:cstheme="minorHAnsi"/>
          <w:color w:val="000000"/>
          <w:szCs w:val="22"/>
        </w:rPr>
      </w:pPr>
      <w:r w:rsidRPr="005B1EF3">
        <w:rPr>
          <w:rFonts w:ascii="Times" w:hAnsi="Times" w:cstheme="minorHAnsi"/>
          <w:color w:val="000000"/>
          <w:szCs w:val="22"/>
        </w:rPr>
        <w:t>National University of Science and Technology (N.U.S.T.)</w:t>
      </w:r>
    </w:p>
    <w:p w14:paraId="09E6C7EB" w14:textId="77777777" w:rsidR="00DF3F95" w:rsidRPr="005B1EF3" w:rsidRDefault="00DF3F95" w:rsidP="00DF3F95">
      <w:pPr>
        <w:pStyle w:val="NormalWeb"/>
        <w:numPr>
          <w:ilvl w:val="0"/>
          <w:numId w:val="4"/>
        </w:numPr>
        <w:spacing w:before="0" w:beforeAutospacing="0" w:after="0" w:afterAutospacing="0" w:line="265" w:lineRule="atLeast"/>
        <w:ind w:left="360"/>
        <w:rPr>
          <w:rFonts w:ascii="Times" w:hAnsi="Times" w:cstheme="minorHAnsi"/>
          <w:color w:val="000000"/>
          <w:szCs w:val="22"/>
        </w:rPr>
      </w:pPr>
      <w:r w:rsidRPr="005B1EF3">
        <w:rPr>
          <w:rFonts w:ascii="Times" w:hAnsi="Times" w:cstheme="minorHAnsi"/>
          <w:color w:val="000000"/>
          <w:szCs w:val="22"/>
        </w:rPr>
        <w:t xml:space="preserve">United States Educational Foundation-Pakistan (for local master’s candidates) </w:t>
      </w:r>
    </w:p>
    <w:p w14:paraId="75902788"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 xml:space="preserve">“Theatre Games” (with David </w:t>
      </w:r>
      <w:proofErr w:type="spellStart"/>
      <w:r w:rsidRPr="005B1EF3">
        <w:rPr>
          <w:rFonts w:ascii="Times" w:hAnsi="Times" w:cstheme="minorHAnsi"/>
          <w:color w:val="000000"/>
          <w:szCs w:val="22"/>
        </w:rPr>
        <w:t>Studwell</w:t>
      </w:r>
      <w:proofErr w:type="spellEnd"/>
      <w:r w:rsidRPr="005B1EF3">
        <w:rPr>
          <w:rFonts w:ascii="Times" w:hAnsi="Times" w:cstheme="minorHAnsi"/>
          <w:color w:val="000000"/>
          <w:szCs w:val="22"/>
        </w:rPr>
        <w:t>):</w:t>
      </w:r>
    </w:p>
    <w:p w14:paraId="36499035" w14:textId="77777777" w:rsidR="00DF3F95" w:rsidRPr="005B1EF3" w:rsidRDefault="00DF3F95" w:rsidP="00DF3F95">
      <w:pPr>
        <w:pStyle w:val="NormalWeb"/>
        <w:numPr>
          <w:ilvl w:val="0"/>
          <w:numId w:val="5"/>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Lahore Grammar School Summer Theatre Program</w:t>
      </w:r>
    </w:p>
    <w:p w14:paraId="3F2E0836"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“Week-Long Voice Intensive”:</w:t>
      </w:r>
    </w:p>
    <w:p w14:paraId="63FDD9FB" w14:textId="77777777" w:rsidR="00DF3F95" w:rsidRPr="005B1EF3" w:rsidRDefault="00DF3F95" w:rsidP="00DF3F95">
      <w:pPr>
        <w:pStyle w:val="NormalWeb"/>
        <w:numPr>
          <w:ilvl w:val="0"/>
          <w:numId w:val="6"/>
        </w:numPr>
        <w:spacing w:before="0" w:beforeAutospacing="0" w:after="0" w:afterAutospacing="0" w:line="265" w:lineRule="atLeast"/>
        <w:rPr>
          <w:rFonts w:ascii="Times" w:hAnsi="Times" w:cstheme="minorHAnsi"/>
          <w:color w:val="000000"/>
          <w:szCs w:val="22"/>
        </w:rPr>
      </w:pPr>
      <w:proofErr w:type="spellStart"/>
      <w:r w:rsidRPr="005B1EF3">
        <w:rPr>
          <w:rFonts w:ascii="Times" w:hAnsi="Times" w:cstheme="minorHAnsi"/>
          <w:color w:val="000000"/>
          <w:szCs w:val="22"/>
        </w:rPr>
        <w:t>Ajoka</w:t>
      </w:r>
      <w:proofErr w:type="spellEnd"/>
      <w:r w:rsidRPr="005B1EF3">
        <w:rPr>
          <w:rFonts w:ascii="Times" w:hAnsi="Times" w:cstheme="minorHAnsi"/>
          <w:color w:val="000000"/>
          <w:szCs w:val="22"/>
        </w:rPr>
        <w:t xml:space="preserve"> Theatre Company, Lahore</w:t>
      </w:r>
    </w:p>
    <w:p w14:paraId="1CA04E46"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“Drama in the Classroom”:</w:t>
      </w:r>
    </w:p>
    <w:p w14:paraId="4CE78FF9" w14:textId="6AAD9E7B" w:rsidR="00DF3F95" w:rsidRPr="005B1EF3" w:rsidRDefault="00DF3F95" w:rsidP="00DF3F95">
      <w:pPr>
        <w:pStyle w:val="NormalWeb"/>
        <w:numPr>
          <w:ilvl w:val="0"/>
          <w:numId w:val="6"/>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 xml:space="preserve">U.S. Consulate, Lahore (for grammar </w:t>
      </w:r>
      <w:proofErr w:type="gramStart"/>
      <w:r w:rsidRPr="005B1EF3">
        <w:rPr>
          <w:rFonts w:ascii="Times" w:hAnsi="Times" w:cstheme="minorHAnsi"/>
          <w:color w:val="000000"/>
          <w:szCs w:val="22"/>
        </w:rPr>
        <w:t>school teachers</w:t>
      </w:r>
      <w:proofErr w:type="gramEnd"/>
      <w:r w:rsidR="00532DAA">
        <w:rPr>
          <w:rFonts w:ascii="Times" w:hAnsi="Times" w:cstheme="minorHAnsi"/>
          <w:color w:val="000000"/>
          <w:szCs w:val="22"/>
        </w:rPr>
        <w:t>)</w:t>
      </w:r>
    </w:p>
    <w:p w14:paraId="6A8B144D" w14:textId="77777777" w:rsidR="00DF3F95" w:rsidRPr="005B1EF3" w:rsidRDefault="00DF3F95" w:rsidP="00DF3F95">
      <w:pPr>
        <w:pStyle w:val="NormalWeb"/>
        <w:numPr>
          <w:ilvl w:val="0"/>
          <w:numId w:val="6"/>
        </w:numPr>
        <w:spacing w:before="0" w:beforeAutospacing="0" w:after="0" w:afterAutospacing="0" w:line="265" w:lineRule="atLeast"/>
        <w:outlineLvl w:val="0"/>
        <w:rPr>
          <w:rFonts w:ascii="Times" w:hAnsi="Times" w:cstheme="minorHAnsi"/>
          <w:color w:val="000000"/>
          <w:szCs w:val="22"/>
        </w:rPr>
      </w:pPr>
      <w:r w:rsidRPr="005B1EF3">
        <w:rPr>
          <w:rFonts w:ascii="Times" w:hAnsi="Times" w:cstheme="minorHAnsi"/>
          <w:color w:val="000000"/>
          <w:szCs w:val="22"/>
        </w:rPr>
        <w:t>National University of Modern Languages</w:t>
      </w:r>
    </w:p>
    <w:p w14:paraId="7496CDCC" w14:textId="77777777" w:rsidR="00DF3F95" w:rsidRPr="005B1EF3" w:rsidRDefault="00DF3F95" w:rsidP="00DF3F95">
      <w:pPr>
        <w:pStyle w:val="NormalWeb"/>
        <w:spacing w:before="0" w:beforeAutospacing="0" w:after="0" w:afterAutospacing="0" w:line="265" w:lineRule="atLeast"/>
        <w:ind w:left="360"/>
        <w:outlineLvl w:val="0"/>
        <w:rPr>
          <w:rFonts w:ascii="Times" w:hAnsi="Times" w:cstheme="minorHAnsi"/>
          <w:color w:val="000000"/>
          <w:szCs w:val="22"/>
        </w:rPr>
      </w:pPr>
    </w:p>
    <w:p w14:paraId="586206AA" w14:textId="01743CE8" w:rsidR="00DF3F95" w:rsidRPr="005B1EF3" w:rsidRDefault="00DF3F95" w:rsidP="00DF3F95">
      <w:pPr>
        <w:pStyle w:val="ListParagraph"/>
        <w:widowControl w:val="0"/>
        <w:autoSpaceDE w:val="0"/>
        <w:autoSpaceDN w:val="0"/>
        <w:adjustRightInd w:val="0"/>
        <w:ind w:left="0"/>
        <w:rPr>
          <w:rFonts w:ascii="Times" w:hAnsi="Times" w:cstheme="minorHAnsi"/>
          <w:color w:val="000000"/>
          <w:szCs w:val="22"/>
        </w:rPr>
      </w:pPr>
      <w:r w:rsidRPr="00DB2E83">
        <w:rPr>
          <w:rFonts w:ascii="Times" w:hAnsi="Times" w:cstheme="minorHAnsi"/>
          <w:b/>
          <w:bCs/>
          <w:i/>
          <w:iCs/>
          <w:color w:val="000000"/>
          <w:szCs w:val="22"/>
          <w:u w:val="single"/>
        </w:rPr>
        <w:t xml:space="preserve">Panel </w:t>
      </w:r>
      <w:r w:rsidR="00DB2E83" w:rsidRPr="00DB2E83">
        <w:rPr>
          <w:rFonts w:ascii="Times" w:hAnsi="Times" w:cstheme="minorHAnsi"/>
          <w:b/>
          <w:bCs/>
          <w:i/>
          <w:iCs/>
          <w:color w:val="000000"/>
          <w:szCs w:val="22"/>
          <w:u w:val="single"/>
        </w:rPr>
        <w:t>R</w:t>
      </w:r>
      <w:r w:rsidRPr="00DB2E83">
        <w:rPr>
          <w:rFonts w:ascii="Times" w:hAnsi="Times" w:cstheme="minorHAnsi"/>
          <w:b/>
          <w:bCs/>
          <w:i/>
          <w:iCs/>
          <w:color w:val="000000"/>
          <w:szCs w:val="22"/>
          <w:u w:val="single"/>
        </w:rPr>
        <w:t>espondent</w:t>
      </w:r>
      <w:r w:rsidRPr="005B1EF3">
        <w:rPr>
          <w:rFonts w:ascii="Times" w:hAnsi="Times" w:cstheme="minorHAnsi"/>
          <w:color w:val="000000"/>
          <w:szCs w:val="22"/>
        </w:rPr>
        <w:t xml:space="preserve"> on presentation skills for N.U.S.T. doctoral candidates with fellow Fulbright Specialist Nancy Scannell and Mr. Raza Hasnain (Manager, Cisco Systems International), </w:t>
      </w:r>
    </w:p>
    <w:p w14:paraId="43A695D4"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r w:rsidRPr="00DB2E83">
        <w:rPr>
          <w:rFonts w:ascii="Times" w:hAnsi="Times" w:cstheme="minorHAnsi"/>
          <w:b/>
          <w:bCs/>
          <w:i/>
          <w:iCs/>
          <w:color w:val="000000"/>
          <w:szCs w:val="22"/>
          <w:u w:val="single"/>
        </w:rPr>
        <w:t>Vocal coach and Co-Producer</w:t>
      </w:r>
      <w:r w:rsidRPr="005B1EF3">
        <w:rPr>
          <w:rFonts w:ascii="Times" w:hAnsi="Times" w:cstheme="minorHAnsi"/>
          <w:color w:val="000000"/>
          <w:szCs w:val="22"/>
        </w:rPr>
        <w:t xml:space="preserve"> with fellow Fulbright Specialist David </w:t>
      </w:r>
      <w:proofErr w:type="spellStart"/>
      <w:r w:rsidRPr="005B1EF3">
        <w:rPr>
          <w:rFonts w:ascii="Times" w:hAnsi="Times" w:cstheme="minorHAnsi"/>
          <w:color w:val="000000"/>
          <w:szCs w:val="22"/>
        </w:rPr>
        <w:t>Studwell</w:t>
      </w:r>
      <w:proofErr w:type="spellEnd"/>
      <w:r w:rsidRPr="005B1EF3">
        <w:rPr>
          <w:rFonts w:ascii="Times" w:hAnsi="Times" w:cstheme="minorHAnsi"/>
          <w:color w:val="000000"/>
          <w:szCs w:val="22"/>
        </w:rPr>
        <w:t xml:space="preserve"> of a staged reading of </w:t>
      </w:r>
      <w:r w:rsidRPr="005B1EF3">
        <w:rPr>
          <w:rFonts w:ascii="Times" w:hAnsi="Times" w:cstheme="minorHAnsi"/>
          <w:i/>
          <w:color w:val="000000"/>
          <w:szCs w:val="22"/>
        </w:rPr>
        <w:t>To Kill a Mockingbird</w:t>
      </w:r>
      <w:r w:rsidRPr="005B1EF3">
        <w:rPr>
          <w:rFonts w:ascii="Times" w:hAnsi="Times" w:cstheme="minorHAnsi"/>
          <w:color w:val="000000"/>
          <w:szCs w:val="22"/>
        </w:rPr>
        <w:t xml:space="preserve"> with local Islamabad actors. </w:t>
      </w:r>
    </w:p>
    <w:p w14:paraId="5DA8F17B"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p>
    <w:p w14:paraId="3544E256" w14:textId="77777777" w:rsidR="00DF3F95" w:rsidRPr="005B1EF3" w:rsidRDefault="00DF3F95" w:rsidP="00DF3F95">
      <w:pPr>
        <w:pStyle w:val="NormalWeb"/>
        <w:spacing w:before="0" w:beforeAutospacing="0" w:after="0" w:afterAutospacing="0" w:line="265" w:lineRule="atLeast"/>
        <w:outlineLvl w:val="0"/>
        <w:rPr>
          <w:rFonts w:ascii="Times" w:hAnsi="Times" w:cstheme="minorHAnsi"/>
          <w:color w:val="000000"/>
          <w:szCs w:val="22"/>
        </w:rPr>
      </w:pPr>
      <w:r w:rsidRPr="005B1EF3">
        <w:rPr>
          <w:rFonts w:ascii="Times" w:hAnsi="Times" w:cstheme="minorHAnsi"/>
          <w:b/>
          <w:color w:val="000000"/>
          <w:szCs w:val="22"/>
        </w:rPr>
        <w:t>Fulbright-Nehru Grant to India</w:t>
      </w:r>
      <w:r w:rsidRPr="005B1EF3">
        <w:rPr>
          <w:rFonts w:ascii="Times" w:hAnsi="Times" w:cstheme="minorHAnsi"/>
          <w:color w:val="000000"/>
          <w:szCs w:val="22"/>
        </w:rPr>
        <w:t xml:space="preserve"> January-May 2010</w:t>
      </w:r>
    </w:p>
    <w:p w14:paraId="2EABD13D" w14:textId="77777777" w:rsidR="00DF3F95" w:rsidRPr="00DB2E83" w:rsidRDefault="00DF3F95" w:rsidP="00DF3F95">
      <w:pPr>
        <w:pStyle w:val="NormalWeb"/>
        <w:spacing w:before="0" w:beforeAutospacing="0" w:after="0" w:afterAutospacing="0" w:line="265" w:lineRule="atLeast"/>
        <w:outlineLvl w:val="0"/>
        <w:rPr>
          <w:rFonts w:ascii="Times" w:hAnsi="Times" w:cstheme="minorHAnsi"/>
          <w:b/>
          <w:bCs/>
          <w:i/>
          <w:iCs/>
          <w:color w:val="000000"/>
          <w:szCs w:val="22"/>
        </w:rPr>
      </w:pPr>
      <w:r w:rsidRPr="00DB2E83">
        <w:rPr>
          <w:rFonts w:ascii="Times" w:hAnsi="Times" w:cstheme="minorHAnsi"/>
          <w:b/>
          <w:bCs/>
          <w:i/>
          <w:iCs/>
          <w:color w:val="000000"/>
          <w:szCs w:val="22"/>
        </w:rPr>
        <w:t>Project Title: “Finding Women’s Voices: Empowerment Through Voice”</w:t>
      </w:r>
    </w:p>
    <w:p w14:paraId="1086DC64" w14:textId="77777777" w:rsidR="00DF3F95" w:rsidRPr="00A54798" w:rsidRDefault="00DF3F95" w:rsidP="00DF3F95">
      <w:pPr>
        <w:pStyle w:val="NormalWeb"/>
        <w:spacing w:before="0" w:beforeAutospacing="0" w:after="0" w:afterAutospacing="0" w:line="265" w:lineRule="atLeast"/>
        <w:outlineLvl w:val="0"/>
        <w:rPr>
          <w:rFonts w:ascii="Times" w:hAnsi="Times" w:cstheme="minorHAnsi"/>
          <w:color w:val="000000"/>
          <w:szCs w:val="22"/>
        </w:rPr>
      </w:pPr>
      <w:r w:rsidRPr="00A54798">
        <w:rPr>
          <w:rFonts w:ascii="Times" w:hAnsi="Times" w:cstheme="minorHAnsi"/>
          <w:color w:val="000000"/>
          <w:szCs w:val="22"/>
          <w:u w:val="single"/>
        </w:rPr>
        <w:t>Host Institution</w:t>
      </w:r>
      <w:r w:rsidRPr="00A54798">
        <w:rPr>
          <w:rFonts w:ascii="Times" w:hAnsi="Times" w:cstheme="minorHAnsi"/>
          <w:color w:val="000000"/>
          <w:szCs w:val="22"/>
        </w:rPr>
        <w:t xml:space="preserve">: </w:t>
      </w:r>
      <w:proofErr w:type="spellStart"/>
      <w:r w:rsidRPr="00A54798">
        <w:rPr>
          <w:rFonts w:ascii="Times" w:hAnsi="Times" w:cstheme="minorHAnsi"/>
          <w:color w:val="000000"/>
          <w:szCs w:val="22"/>
        </w:rPr>
        <w:t>Rajagiri</w:t>
      </w:r>
      <w:proofErr w:type="spellEnd"/>
      <w:r w:rsidRPr="00A54798">
        <w:rPr>
          <w:rFonts w:ascii="Times" w:hAnsi="Times" w:cstheme="minorHAnsi"/>
          <w:color w:val="000000"/>
          <w:szCs w:val="22"/>
        </w:rPr>
        <w:t xml:space="preserve"> College of Social Sciences, </w:t>
      </w:r>
      <w:proofErr w:type="spellStart"/>
      <w:r w:rsidRPr="00A54798">
        <w:rPr>
          <w:rFonts w:ascii="Times" w:hAnsi="Times" w:cstheme="minorHAnsi"/>
          <w:color w:val="000000"/>
          <w:szCs w:val="22"/>
        </w:rPr>
        <w:t>Kalamassery</w:t>
      </w:r>
      <w:proofErr w:type="spellEnd"/>
      <w:r w:rsidRPr="00A54798">
        <w:rPr>
          <w:rFonts w:ascii="Times" w:hAnsi="Times" w:cstheme="minorHAnsi"/>
          <w:color w:val="000000"/>
          <w:szCs w:val="22"/>
        </w:rPr>
        <w:t>, Kerala</w:t>
      </w:r>
    </w:p>
    <w:p w14:paraId="20C1A9E5" w14:textId="77777777" w:rsidR="00DF3F95" w:rsidRPr="005B1EF3" w:rsidRDefault="00DF3F95" w:rsidP="00DF3F95">
      <w:pPr>
        <w:pStyle w:val="NormalWeb"/>
        <w:numPr>
          <w:ilvl w:val="0"/>
          <w:numId w:val="1"/>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Taught workshops “Finding Your Voice” to business, social work, library science, computer science, and elementary education students and teachers.</w:t>
      </w:r>
    </w:p>
    <w:p w14:paraId="409F6732" w14:textId="29DEFD71" w:rsidR="00DF3F95" w:rsidRPr="005B1EF3" w:rsidRDefault="00DF3F95" w:rsidP="00DF3F95">
      <w:pPr>
        <w:pStyle w:val="NormalWeb"/>
        <w:numPr>
          <w:ilvl w:val="0"/>
          <w:numId w:val="1"/>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Taught “Finding Your Voice” to grade 9-12 girls at college’s affiliated high school.</w:t>
      </w:r>
    </w:p>
    <w:p w14:paraId="3E46BB10" w14:textId="77777777" w:rsidR="00DF3F95" w:rsidRPr="005B1EF3" w:rsidRDefault="00DF3F95" w:rsidP="00DF3F95">
      <w:pPr>
        <w:pStyle w:val="NormalWeb"/>
        <w:numPr>
          <w:ilvl w:val="0"/>
          <w:numId w:val="1"/>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Created and organized conference “Finding Your Voice” for members of Association of Schools of Social Work in Kerala (ASSK), April 10, 2010</w:t>
      </w:r>
    </w:p>
    <w:p w14:paraId="52F28D3F" w14:textId="77777777" w:rsidR="00DF3F95" w:rsidRPr="00BE491F" w:rsidRDefault="00DF3F95" w:rsidP="00DF3F95">
      <w:pPr>
        <w:pStyle w:val="NormalWeb"/>
        <w:spacing w:before="0" w:beforeAutospacing="0" w:after="0" w:afterAutospacing="0" w:line="265" w:lineRule="atLeast"/>
        <w:outlineLvl w:val="0"/>
        <w:rPr>
          <w:rFonts w:ascii="Times" w:hAnsi="Times" w:cstheme="minorHAnsi"/>
          <w:b/>
          <w:bCs/>
          <w:i/>
          <w:iCs/>
          <w:color w:val="000000"/>
          <w:szCs w:val="22"/>
          <w:u w:val="single"/>
        </w:rPr>
      </w:pPr>
      <w:r w:rsidRPr="00BE491F">
        <w:rPr>
          <w:rFonts w:ascii="Times" w:hAnsi="Times" w:cstheme="minorHAnsi"/>
          <w:b/>
          <w:bCs/>
          <w:i/>
          <w:iCs/>
          <w:color w:val="000000"/>
          <w:szCs w:val="22"/>
          <w:u w:val="single"/>
        </w:rPr>
        <w:t>Additional Workshops</w:t>
      </w:r>
    </w:p>
    <w:p w14:paraId="3E219D20"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“Finding Your Voice”:</w:t>
      </w:r>
    </w:p>
    <w:p w14:paraId="2A95BC67" w14:textId="77777777" w:rsidR="00DF3F95" w:rsidRPr="005B1EF3" w:rsidRDefault="00DF3F95" w:rsidP="00DF3F95">
      <w:pPr>
        <w:pStyle w:val="NormalWeb"/>
        <w:numPr>
          <w:ilvl w:val="0"/>
          <w:numId w:val="2"/>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60</w:t>
      </w:r>
      <w:r w:rsidRPr="005B1EF3">
        <w:rPr>
          <w:rFonts w:ascii="Times" w:hAnsi="Times" w:cstheme="minorHAnsi"/>
          <w:color w:val="000000"/>
          <w:szCs w:val="22"/>
          <w:vertAlign w:val="superscript"/>
        </w:rPr>
        <w:t>th</w:t>
      </w:r>
      <w:r w:rsidRPr="005B1EF3">
        <w:rPr>
          <w:rFonts w:ascii="Times" w:hAnsi="Times" w:cstheme="minorHAnsi"/>
          <w:color w:val="000000"/>
          <w:szCs w:val="22"/>
        </w:rPr>
        <w:t xml:space="preserve"> Anniversary Celebration of Fulbright in India, Mumbai (chosen out of approximately fifty Fulbright grantees in-country to lead workshop) </w:t>
      </w:r>
    </w:p>
    <w:p w14:paraId="4D6984D9" w14:textId="77777777" w:rsidR="00DF3F95" w:rsidRPr="005B1EF3" w:rsidRDefault="00DF3F95" w:rsidP="00DF3F95">
      <w:pPr>
        <w:pStyle w:val="NormalWeb"/>
        <w:numPr>
          <w:ilvl w:val="0"/>
          <w:numId w:val="2"/>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 xml:space="preserve">LISSAH College, </w:t>
      </w:r>
      <w:proofErr w:type="spellStart"/>
      <w:r w:rsidRPr="005B1EF3">
        <w:rPr>
          <w:rFonts w:ascii="Times" w:hAnsi="Times" w:cstheme="minorHAnsi"/>
          <w:color w:val="000000"/>
          <w:szCs w:val="22"/>
        </w:rPr>
        <w:t>Kaithapoyil</w:t>
      </w:r>
      <w:proofErr w:type="spellEnd"/>
      <w:r w:rsidRPr="005B1EF3">
        <w:rPr>
          <w:rFonts w:ascii="Times" w:hAnsi="Times" w:cstheme="minorHAnsi"/>
          <w:color w:val="000000"/>
          <w:szCs w:val="22"/>
        </w:rPr>
        <w:t xml:space="preserve">, Kerala </w:t>
      </w:r>
    </w:p>
    <w:p w14:paraId="641A52F8" w14:textId="77777777" w:rsidR="00DF3F95" w:rsidRPr="005B1EF3" w:rsidRDefault="00DF3F95" w:rsidP="00DF3F95">
      <w:pPr>
        <w:pStyle w:val="NormalWeb"/>
        <w:numPr>
          <w:ilvl w:val="0"/>
          <w:numId w:val="2"/>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 xml:space="preserve">Marian College, </w:t>
      </w:r>
      <w:proofErr w:type="spellStart"/>
      <w:r w:rsidRPr="005B1EF3">
        <w:rPr>
          <w:rFonts w:ascii="Times" w:hAnsi="Times" w:cstheme="minorHAnsi"/>
          <w:color w:val="000000"/>
          <w:szCs w:val="22"/>
        </w:rPr>
        <w:t>Kutlikkanam</w:t>
      </w:r>
      <w:proofErr w:type="spellEnd"/>
      <w:r w:rsidRPr="005B1EF3">
        <w:rPr>
          <w:rFonts w:ascii="Times" w:hAnsi="Times" w:cstheme="minorHAnsi"/>
          <w:color w:val="000000"/>
          <w:szCs w:val="22"/>
        </w:rPr>
        <w:t>, Kerala</w:t>
      </w:r>
    </w:p>
    <w:p w14:paraId="60EDE1A3" w14:textId="77777777" w:rsidR="00DF3F95" w:rsidRPr="005B1EF3" w:rsidRDefault="00DF3F95" w:rsidP="00DF3F95">
      <w:pPr>
        <w:pStyle w:val="NormalWeb"/>
        <w:numPr>
          <w:ilvl w:val="0"/>
          <w:numId w:val="2"/>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 xml:space="preserve">Cochin University, Cochin, Kerala </w:t>
      </w:r>
    </w:p>
    <w:p w14:paraId="20F6197C" w14:textId="77777777" w:rsidR="00DF3F95" w:rsidRPr="005B1EF3" w:rsidRDefault="00DF3F95" w:rsidP="00DF3F95">
      <w:pPr>
        <w:pStyle w:val="NormalWeb"/>
        <w:numPr>
          <w:ilvl w:val="0"/>
          <w:numId w:val="2"/>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M.G.R. Janaki College, Chennai, Tamil Nadu</w:t>
      </w:r>
    </w:p>
    <w:p w14:paraId="1C3C79C6" w14:textId="77777777" w:rsidR="00DF3F95" w:rsidRPr="005B1EF3" w:rsidRDefault="00DF3F95" w:rsidP="00DF3F95">
      <w:pPr>
        <w:pStyle w:val="NormalWeb"/>
        <w:numPr>
          <w:ilvl w:val="0"/>
          <w:numId w:val="2"/>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Women’s Christian College, Chennai, Tamil Nadu</w:t>
      </w:r>
    </w:p>
    <w:p w14:paraId="57185E98" w14:textId="77777777" w:rsidR="00DF3F95" w:rsidRPr="005B1EF3" w:rsidRDefault="00DF3F95" w:rsidP="00DF3F95">
      <w:pPr>
        <w:pStyle w:val="NormalWeb"/>
        <w:numPr>
          <w:ilvl w:val="0"/>
          <w:numId w:val="2"/>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The British High Commission, Delhi</w:t>
      </w:r>
    </w:p>
    <w:p w14:paraId="5CF1D9DD" w14:textId="77777777" w:rsidR="00DF3F95" w:rsidRPr="005B1EF3" w:rsidRDefault="00DF3F95" w:rsidP="00DF3F95">
      <w:pPr>
        <w:pStyle w:val="NormalWeb"/>
        <w:numPr>
          <w:ilvl w:val="0"/>
          <w:numId w:val="2"/>
        </w:numPr>
        <w:spacing w:before="0" w:beforeAutospacing="0" w:after="0" w:afterAutospacing="0" w:line="265" w:lineRule="atLeast"/>
        <w:rPr>
          <w:rFonts w:ascii="Times" w:hAnsi="Times" w:cstheme="minorHAnsi"/>
          <w:color w:val="000000"/>
          <w:szCs w:val="22"/>
        </w:rPr>
      </w:pPr>
      <w:proofErr w:type="spellStart"/>
      <w:r w:rsidRPr="005B1EF3">
        <w:rPr>
          <w:rFonts w:ascii="Times" w:hAnsi="Times" w:cstheme="minorHAnsi"/>
          <w:color w:val="000000"/>
          <w:szCs w:val="22"/>
        </w:rPr>
        <w:t>Sakhi</w:t>
      </w:r>
      <w:proofErr w:type="spellEnd"/>
      <w:r w:rsidRPr="005B1EF3">
        <w:rPr>
          <w:rFonts w:ascii="Times" w:hAnsi="Times" w:cstheme="minorHAnsi"/>
          <w:color w:val="000000"/>
          <w:szCs w:val="22"/>
        </w:rPr>
        <w:t xml:space="preserve"> Crisis Intervention Center for Victims of Domestic Violence, Ernakulum, Kerala</w:t>
      </w:r>
    </w:p>
    <w:p w14:paraId="453FDBA9" w14:textId="77777777" w:rsidR="00DF3F95" w:rsidRPr="005B1EF3" w:rsidRDefault="00DF3F95" w:rsidP="00DF3F95">
      <w:pPr>
        <w:pStyle w:val="NormalWeb"/>
        <w:numPr>
          <w:ilvl w:val="0"/>
          <w:numId w:val="2"/>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lastRenderedPageBreak/>
        <w:t>The Cultural Academy for Peace, Ernakulum, Kerala</w:t>
      </w:r>
    </w:p>
    <w:p w14:paraId="3DDABD35" w14:textId="77777777" w:rsidR="00DF3F95" w:rsidRPr="005B1EF3" w:rsidRDefault="00DF3F95" w:rsidP="00DF3F95">
      <w:pPr>
        <w:pStyle w:val="NormalWeb"/>
        <w:numPr>
          <w:ilvl w:val="0"/>
          <w:numId w:val="2"/>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The Powerhouse Women’s Neighborhood Association, Ernakulum, Kerala</w:t>
      </w:r>
    </w:p>
    <w:p w14:paraId="19E20491" w14:textId="77777777" w:rsidR="00DF3F95" w:rsidRPr="005B1EF3" w:rsidRDefault="00DF3F95" w:rsidP="00532DAA">
      <w:pPr>
        <w:pStyle w:val="NormalWeb"/>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“Voice for the Stage”:</w:t>
      </w:r>
      <w:r>
        <w:rPr>
          <w:rFonts w:ascii="Times" w:hAnsi="Times" w:cstheme="minorHAnsi"/>
          <w:color w:val="000000"/>
          <w:szCs w:val="22"/>
        </w:rPr>
        <w:t xml:space="preserve"> </w:t>
      </w:r>
      <w:proofErr w:type="spellStart"/>
      <w:r w:rsidRPr="005B1EF3">
        <w:rPr>
          <w:rFonts w:ascii="Times" w:hAnsi="Times" w:cstheme="minorHAnsi"/>
          <w:color w:val="000000"/>
          <w:szCs w:val="22"/>
        </w:rPr>
        <w:t>Lokadharmi</w:t>
      </w:r>
      <w:proofErr w:type="spellEnd"/>
      <w:r w:rsidRPr="005B1EF3">
        <w:rPr>
          <w:rFonts w:ascii="Times" w:hAnsi="Times" w:cstheme="minorHAnsi"/>
          <w:color w:val="000000"/>
          <w:szCs w:val="22"/>
        </w:rPr>
        <w:t xml:space="preserve"> Theatre (children’s theatre day camp), Ernakulum, Kerala</w:t>
      </w:r>
    </w:p>
    <w:p w14:paraId="6EE740FA" w14:textId="65672D92" w:rsidR="00771164" w:rsidRDefault="00DF3F95" w:rsidP="00532DAA">
      <w:pPr>
        <w:pStyle w:val="NormalWeb"/>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“Scream, Yell, Wail”:</w:t>
      </w:r>
      <w:r>
        <w:rPr>
          <w:rFonts w:ascii="Times" w:hAnsi="Times" w:cstheme="minorHAnsi"/>
          <w:color w:val="000000"/>
          <w:szCs w:val="22"/>
        </w:rPr>
        <w:t xml:space="preserve"> </w:t>
      </w:r>
      <w:r w:rsidRPr="005B1EF3">
        <w:rPr>
          <w:rFonts w:ascii="Times" w:hAnsi="Times" w:cstheme="minorHAnsi"/>
          <w:color w:val="000000"/>
          <w:szCs w:val="22"/>
        </w:rPr>
        <w:t>University of Mumbai (M.F.A. Theatre Arts Candidates), Mumbai</w:t>
      </w:r>
    </w:p>
    <w:p w14:paraId="424C1813" w14:textId="7C44692A" w:rsidR="0092051D" w:rsidRDefault="0092051D" w:rsidP="00532DAA">
      <w:pPr>
        <w:pStyle w:val="NormalWeb"/>
        <w:spacing w:before="0" w:beforeAutospacing="0" w:after="0" w:afterAutospacing="0" w:line="265" w:lineRule="atLeast"/>
        <w:rPr>
          <w:rFonts w:ascii="Times" w:hAnsi="Times" w:cstheme="minorHAnsi"/>
          <w:color w:val="000000"/>
          <w:szCs w:val="22"/>
        </w:rPr>
      </w:pPr>
    </w:p>
    <w:p w14:paraId="67836F69" w14:textId="77777777" w:rsidR="0092051D" w:rsidRPr="005B1EF3" w:rsidRDefault="0092051D" w:rsidP="00532DAA">
      <w:pPr>
        <w:pStyle w:val="NormalWeb"/>
        <w:spacing w:before="0" w:beforeAutospacing="0" w:after="0" w:afterAutospacing="0" w:line="265" w:lineRule="atLeast"/>
        <w:rPr>
          <w:rFonts w:ascii="Times" w:hAnsi="Times" w:cstheme="minorHAnsi"/>
          <w:color w:val="000000"/>
          <w:szCs w:val="22"/>
        </w:rPr>
      </w:pPr>
    </w:p>
    <w:p w14:paraId="039B8C8D" w14:textId="77777777" w:rsidR="00CB430D" w:rsidRPr="00BE491F" w:rsidRDefault="00DF3F95" w:rsidP="000905E7">
      <w:pPr>
        <w:pStyle w:val="NormalWeb"/>
        <w:spacing w:before="0" w:beforeAutospacing="0" w:after="0" w:afterAutospacing="0" w:line="265" w:lineRule="atLeast"/>
        <w:outlineLvl w:val="0"/>
        <w:rPr>
          <w:rFonts w:ascii="Times" w:hAnsi="Times" w:cstheme="minorHAnsi"/>
          <w:b/>
          <w:bCs/>
          <w:i/>
          <w:iCs/>
          <w:color w:val="000000"/>
          <w:szCs w:val="22"/>
          <w:u w:val="single"/>
        </w:rPr>
      </w:pPr>
      <w:r w:rsidRPr="00BE491F">
        <w:rPr>
          <w:rFonts w:ascii="Times" w:hAnsi="Times" w:cstheme="minorHAnsi"/>
          <w:b/>
          <w:bCs/>
          <w:i/>
          <w:iCs/>
          <w:color w:val="000000"/>
          <w:szCs w:val="22"/>
          <w:u w:val="single"/>
        </w:rPr>
        <w:t>Conference Presentations</w:t>
      </w:r>
    </w:p>
    <w:p w14:paraId="1D11AE56" w14:textId="1B96CF4D" w:rsidR="00DF3F95" w:rsidRPr="00CD094C" w:rsidRDefault="00DF3F95" w:rsidP="007829AB">
      <w:pPr>
        <w:pStyle w:val="NormalWeb"/>
        <w:spacing w:before="0" w:beforeAutospacing="0" w:after="0" w:afterAutospacing="0" w:line="265" w:lineRule="atLeast"/>
        <w:outlineLvl w:val="0"/>
        <w:rPr>
          <w:rFonts w:ascii="Times" w:hAnsi="Times" w:cstheme="minorHAnsi"/>
          <w:color w:val="000000"/>
          <w:szCs w:val="22"/>
          <w:u w:val="single"/>
        </w:rPr>
      </w:pPr>
      <w:r w:rsidRPr="005B1EF3">
        <w:rPr>
          <w:rFonts w:ascii="Times" w:hAnsi="Times" w:cstheme="minorHAnsi"/>
          <w:color w:val="000000"/>
          <w:szCs w:val="22"/>
        </w:rPr>
        <w:t>“Finding Women’s Voices”, Annual Fulbright Conference in India, March 9, 2010</w:t>
      </w:r>
    </w:p>
    <w:p w14:paraId="4A59EC1D" w14:textId="734964B5" w:rsidR="00DF3F95" w:rsidRPr="005B1EF3" w:rsidRDefault="00DF3F95" w:rsidP="007829AB">
      <w:pPr>
        <w:pStyle w:val="NormalWeb"/>
        <w:spacing w:before="0" w:beforeAutospacing="0" w:after="0" w:afterAutospacing="0" w:line="265" w:lineRule="atLeast"/>
        <w:outlineLvl w:val="0"/>
        <w:rPr>
          <w:rFonts w:ascii="Times" w:hAnsi="Times" w:cstheme="minorHAnsi"/>
          <w:color w:val="000000"/>
          <w:szCs w:val="22"/>
        </w:rPr>
      </w:pPr>
      <w:r w:rsidRPr="005B1EF3">
        <w:rPr>
          <w:rFonts w:ascii="Times" w:hAnsi="Times" w:cstheme="minorHAnsi"/>
          <w:color w:val="000000"/>
          <w:szCs w:val="22"/>
        </w:rPr>
        <w:t>“Reflections on Tourism in Kerala”, Cochin University of Science and Technology, March 2010</w:t>
      </w:r>
    </w:p>
    <w:p w14:paraId="76C3EA53"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p>
    <w:p w14:paraId="55017188" w14:textId="77777777" w:rsidR="00DF3F95" w:rsidRPr="005B1EF3" w:rsidRDefault="00DF3F95" w:rsidP="00DF3F95">
      <w:pPr>
        <w:pStyle w:val="NormalWeb"/>
        <w:spacing w:before="0" w:beforeAutospacing="0" w:after="0" w:afterAutospacing="0" w:line="265" w:lineRule="atLeast"/>
        <w:outlineLvl w:val="0"/>
        <w:rPr>
          <w:rFonts w:ascii="Times" w:hAnsi="Times" w:cstheme="minorHAnsi"/>
          <w:b/>
          <w:color w:val="000000"/>
          <w:szCs w:val="22"/>
        </w:rPr>
      </w:pPr>
      <w:r w:rsidRPr="005B1EF3">
        <w:rPr>
          <w:rFonts w:ascii="Times" w:hAnsi="Times" w:cstheme="minorHAnsi"/>
          <w:b/>
          <w:color w:val="000000"/>
          <w:szCs w:val="22"/>
        </w:rPr>
        <w:t>Instructional Development</w:t>
      </w:r>
      <w:r w:rsidRPr="005B1EF3">
        <w:rPr>
          <w:rStyle w:val="apple-converted-space"/>
          <w:rFonts w:ascii="Times" w:hAnsi="Times" w:cstheme="minorHAnsi"/>
          <w:b/>
          <w:color w:val="000000"/>
          <w:szCs w:val="22"/>
        </w:rPr>
        <w:t> </w:t>
      </w:r>
      <w:r w:rsidRPr="005B1EF3">
        <w:rPr>
          <w:rFonts w:ascii="Times" w:hAnsi="Times" w:cstheme="minorHAnsi"/>
          <w:b/>
          <w:color w:val="000000"/>
          <w:szCs w:val="22"/>
        </w:rPr>
        <w:t xml:space="preserve">Fund Grant (Ithaca College) </w:t>
      </w:r>
      <w:r w:rsidRPr="005B1EF3">
        <w:rPr>
          <w:rFonts w:ascii="Times" w:hAnsi="Times" w:cstheme="minorHAnsi"/>
          <w:bCs/>
          <w:color w:val="000000" w:themeColor="text1"/>
          <w:szCs w:val="22"/>
        </w:rPr>
        <w:t>2016 and 2020</w:t>
      </w:r>
    </w:p>
    <w:p w14:paraId="336D4027"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r w:rsidRPr="005B1EF3">
        <w:rPr>
          <w:rFonts w:ascii="Times" w:hAnsi="Times" w:cstheme="minorHAnsi"/>
          <w:b/>
          <w:color w:val="000000"/>
          <w:szCs w:val="22"/>
        </w:rPr>
        <w:t>Provost’s Small Project Grant (Ithaca College</w:t>
      </w:r>
      <w:r w:rsidRPr="005B1EF3">
        <w:rPr>
          <w:rFonts w:ascii="Times" w:hAnsi="Times" w:cstheme="minorHAnsi"/>
          <w:color w:val="000000"/>
          <w:szCs w:val="22"/>
        </w:rPr>
        <w:t xml:space="preserve">) 2016 and 2019 </w:t>
      </w:r>
    </w:p>
    <w:p w14:paraId="0142F888" w14:textId="77777777" w:rsidR="00DF3F95" w:rsidRPr="005B1EF3" w:rsidRDefault="00DF3F95" w:rsidP="00DF3F95">
      <w:pPr>
        <w:pStyle w:val="NormalWeb"/>
        <w:spacing w:before="0" w:beforeAutospacing="0" w:after="0" w:afterAutospacing="0" w:line="265" w:lineRule="atLeast"/>
        <w:rPr>
          <w:rFonts w:ascii="Times" w:hAnsi="Times" w:cstheme="minorHAnsi"/>
          <w:color w:val="000000"/>
          <w:szCs w:val="22"/>
        </w:rPr>
      </w:pPr>
    </w:p>
    <w:p w14:paraId="01451D27" w14:textId="77777777" w:rsidR="00DF3F95" w:rsidRPr="005B1EF3" w:rsidRDefault="00DF3F95" w:rsidP="00DF3F95">
      <w:pPr>
        <w:pStyle w:val="NormalWeb"/>
        <w:spacing w:before="0" w:beforeAutospacing="0" w:after="0" w:afterAutospacing="0" w:line="265" w:lineRule="atLeast"/>
        <w:outlineLvl w:val="0"/>
        <w:rPr>
          <w:rFonts w:ascii="Times" w:hAnsi="Times" w:cstheme="minorHAnsi"/>
          <w:b/>
          <w:color w:val="000000"/>
          <w:szCs w:val="22"/>
        </w:rPr>
      </w:pPr>
      <w:r w:rsidRPr="005B1EF3">
        <w:rPr>
          <w:rFonts w:ascii="Times" w:hAnsi="Times" w:cstheme="minorHAnsi"/>
          <w:b/>
          <w:color w:val="000000"/>
          <w:szCs w:val="22"/>
        </w:rPr>
        <w:t>AWARDS</w:t>
      </w:r>
    </w:p>
    <w:p w14:paraId="537C06EF" w14:textId="77777777" w:rsidR="00DF3F95" w:rsidRPr="005B1EF3" w:rsidRDefault="00DF3F95" w:rsidP="00DF3F95">
      <w:pPr>
        <w:pStyle w:val="NormalWeb"/>
        <w:numPr>
          <w:ilvl w:val="0"/>
          <w:numId w:val="16"/>
        </w:numPr>
        <w:spacing w:before="0" w:beforeAutospacing="0" w:after="0" w:afterAutospacing="0" w:line="265" w:lineRule="atLeast"/>
        <w:rPr>
          <w:rFonts w:ascii="Times" w:hAnsi="Times" w:cstheme="minorHAnsi"/>
          <w:color w:val="000000"/>
          <w:szCs w:val="22"/>
        </w:rPr>
      </w:pPr>
      <w:r w:rsidRPr="005B1EF3">
        <w:rPr>
          <w:rFonts w:ascii="Times" w:hAnsi="Times" w:cstheme="minorHAnsi"/>
          <w:b/>
          <w:color w:val="000000"/>
          <w:szCs w:val="22"/>
        </w:rPr>
        <w:t xml:space="preserve">The International Alliance of Women (TIAW) World of Difference 100 Award </w:t>
      </w:r>
      <w:r w:rsidRPr="005B1EF3">
        <w:rPr>
          <w:rFonts w:ascii="Times" w:hAnsi="Times" w:cstheme="minorHAnsi"/>
          <w:color w:val="000000"/>
          <w:szCs w:val="22"/>
        </w:rPr>
        <w:t>for “Wheels for Women”, a project dedicated to providing driver training to victims of domestic and sexual violence in Kerala, India, 2013</w:t>
      </w:r>
    </w:p>
    <w:p w14:paraId="5822D2C7" w14:textId="4EC526DB" w:rsidR="00DF3F95" w:rsidRDefault="00DF3F95" w:rsidP="00DF3F95">
      <w:pPr>
        <w:pStyle w:val="NormalWeb"/>
        <w:numPr>
          <w:ilvl w:val="0"/>
          <w:numId w:val="16"/>
        </w:numPr>
        <w:spacing w:before="0" w:beforeAutospacing="0" w:after="0" w:afterAutospacing="0" w:line="265" w:lineRule="atLeast"/>
        <w:rPr>
          <w:rFonts w:ascii="Times" w:hAnsi="Times" w:cstheme="minorHAnsi"/>
          <w:color w:val="000000"/>
          <w:szCs w:val="22"/>
        </w:rPr>
      </w:pPr>
      <w:r w:rsidRPr="005B1EF3">
        <w:rPr>
          <w:rFonts w:ascii="Times" w:hAnsi="Times" w:cstheme="minorHAnsi"/>
          <w:b/>
          <w:color w:val="000000"/>
          <w:szCs w:val="22"/>
        </w:rPr>
        <w:t>Institute of International Education (IIE) New Leader Group Award (2</w:t>
      </w:r>
      <w:r w:rsidRPr="005B1EF3">
        <w:rPr>
          <w:rFonts w:ascii="Times" w:hAnsi="Times" w:cstheme="minorHAnsi"/>
          <w:b/>
          <w:color w:val="000000"/>
          <w:szCs w:val="22"/>
          <w:vertAlign w:val="superscript"/>
        </w:rPr>
        <w:t>nd</w:t>
      </w:r>
      <w:r w:rsidRPr="005B1EF3">
        <w:rPr>
          <w:rFonts w:ascii="Times" w:hAnsi="Times" w:cstheme="minorHAnsi"/>
          <w:b/>
          <w:color w:val="000000"/>
          <w:szCs w:val="22"/>
        </w:rPr>
        <w:t xml:space="preserve"> place</w:t>
      </w:r>
      <w:r w:rsidRPr="005B1EF3">
        <w:rPr>
          <w:rFonts w:ascii="Times" w:hAnsi="Times" w:cstheme="minorHAnsi"/>
          <w:color w:val="000000"/>
          <w:szCs w:val="22"/>
        </w:rPr>
        <w:t>) for “Wheels for Women” ($2,500 award) 2011</w:t>
      </w:r>
    </w:p>
    <w:p w14:paraId="7C706E15" w14:textId="1F8F9F34" w:rsidR="00DF3F95" w:rsidRPr="00DF3F95" w:rsidRDefault="00DF3F95" w:rsidP="00DF3F95">
      <w:pPr>
        <w:pStyle w:val="NormalWeb"/>
        <w:numPr>
          <w:ilvl w:val="0"/>
          <w:numId w:val="16"/>
        </w:numPr>
        <w:spacing w:before="0" w:beforeAutospacing="0" w:after="0" w:afterAutospacing="0" w:line="265" w:lineRule="atLeast"/>
        <w:rPr>
          <w:rFonts w:ascii="Times" w:hAnsi="Times" w:cstheme="minorHAnsi"/>
          <w:color w:val="000000"/>
          <w:szCs w:val="22"/>
        </w:rPr>
      </w:pPr>
      <w:r>
        <w:rPr>
          <w:rFonts w:ascii="Times" w:hAnsi="Times" w:cstheme="minorHAnsi"/>
          <w:b/>
          <w:color w:val="000000"/>
          <w:szCs w:val="22"/>
        </w:rPr>
        <w:t xml:space="preserve">Dean’s Merit Award (School of Humanities and Sciences) </w:t>
      </w:r>
      <w:r w:rsidR="006631B6">
        <w:rPr>
          <w:rFonts w:ascii="Times" w:hAnsi="Times" w:cstheme="minorHAnsi"/>
          <w:bCs/>
          <w:color w:val="000000"/>
          <w:szCs w:val="22"/>
        </w:rPr>
        <w:t>2014</w:t>
      </w:r>
    </w:p>
    <w:p w14:paraId="46C28F50" w14:textId="77777777" w:rsidR="00DF3F95" w:rsidRPr="00DF3F95" w:rsidRDefault="00DF3F95" w:rsidP="00DF3F95">
      <w:pPr>
        <w:pStyle w:val="NormalWeb"/>
        <w:spacing w:before="0" w:beforeAutospacing="0" w:after="0" w:afterAutospacing="0" w:line="265" w:lineRule="atLeast"/>
        <w:ind w:left="360"/>
        <w:rPr>
          <w:rFonts w:ascii="Times" w:hAnsi="Times" w:cstheme="minorHAnsi"/>
          <w:color w:val="000000"/>
          <w:szCs w:val="22"/>
        </w:rPr>
      </w:pPr>
    </w:p>
    <w:p w14:paraId="30D396D9" w14:textId="4E547806" w:rsidR="00DF3F95" w:rsidRDefault="00DF3F95" w:rsidP="00DF3F95">
      <w:pPr>
        <w:pStyle w:val="NormalWeb"/>
        <w:spacing w:before="0" w:beforeAutospacing="0" w:after="0" w:afterAutospacing="0" w:line="265" w:lineRule="atLeast"/>
        <w:rPr>
          <w:rFonts w:ascii="Times" w:hAnsi="Times" w:cstheme="minorHAnsi"/>
          <w:b/>
          <w:color w:val="000000"/>
          <w:szCs w:val="22"/>
        </w:rPr>
      </w:pPr>
      <w:r>
        <w:rPr>
          <w:rFonts w:ascii="Times" w:hAnsi="Times" w:cstheme="minorHAnsi"/>
          <w:b/>
          <w:color w:val="000000"/>
          <w:szCs w:val="22"/>
        </w:rPr>
        <w:t>SERVICE (Partial List)</w:t>
      </w:r>
    </w:p>
    <w:p w14:paraId="192F14A9" w14:textId="6BAA2301" w:rsidR="00DF3F95" w:rsidRPr="00DF3F95" w:rsidRDefault="00DF3F95" w:rsidP="00DF3F95">
      <w:pPr>
        <w:pStyle w:val="NormalWeb"/>
        <w:spacing w:before="0" w:beforeAutospacing="0" w:after="0" w:afterAutospacing="0" w:line="265" w:lineRule="atLeast"/>
        <w:rPr>
          <w:rFonts w:ascii="Times" w:hAnsi="Times" w:cstheme="minorHAnsi"/>
          <w:b/>
          <w:color w:val="000000"/>
          <w:szCs w:val="22"/>
          <w:u w:val="single"/>
        </w:rPr>
      </w:pPr>
      <w:r w:rsidRPr="00DF3F95">
        <w:rPr>
          <w:rFonts w:ascii="Times" w:hAnsi="Times" w:cstheme="minorHAnsi"/>
          <w:b/>
          <w:color w:val="000000"/>
          <w:szCs w:val="22"/>
          <w:u w:val="single"/>
        </w:rPr>
        <w:t>Ithaca College</w:t>
      </w:r>
    </w:p>
    <w:p w14:paraId="5B318CC6" w14:textId="6A10E7C6" w:rsidR="00DF3F95" w:rsidRPr="005B1EF3" w:rsidRDefault="00DF3F95" w:rsidP="00DF3F95">
      <w:pPr>
        <w:pStyle w:val="NormalWeb"/>
        <w:numPr>
          <w:ilvl w:val="0"/>
          <w:numId w:val="19"/>
        </w:numPr>
        <w:spacing w:before="0" w:beforeAutospacing="0" w:after="0" w:afterAutospacing="0" w:line="265" w:lineRule="atLeast"/>
        <w:outlineLvl w:val="0"/>
        <w:rPr>
          <w:rFonts w:ascii="Times" w:hAnsi="Times" w:cstheme="minorHAnsi"/>
          <w:color w:val="000000"/>
          <w:szCs w:val="22"/>
        </w:rPr>
      </w:pPr>
      <w:r w:rsidRPr="005B1EF3">
        <w:rPr>
          <w:rFonts w:ascii="Times" w:hAnsi="Times" w:cstheme="minorHAnsi"/>
          <w:color w:val="000000"/>
          <w:szCs w:val="22"/>
        </w:rPr>
        <w:t xml:space="preserve">Invited Panelist: “Opportunities Through Fulbright Awards”- School of </w:t>
      </w:r>
      <w:r w:rsidR="00FA6219">
        <w:rPr>
          <w:rFonts w:ascii="Times" w:hAnsi="Times" w:cstheme="minorHAnsi"/>
          <w:color w:val="000000"/>
          <w:szCs w:val="22"/>
        </w:rPr>
        <w:t>Humanities</w:t>
      </w:r>
      <w:r w:rsidRPr="005B1EF3">
        <w:rPr>
          <w:rFonts w:ascii="Times" w:hAnsi="Times" w:cstheme="minorHAnsi"/>
          <w:color w:val="000000"/>
          <w:szCs w:val="22"/>
        </w:rPr>
        <w:t xml:space="preserve"> and Sciences Faculty Forum </w:t>
      </w:r>
    </w:p>
    <w:p w14:paraId="16F278D9" w14:textId="77777777" w:rsidR="00DF3F95" w:rsidRPr="005B1EF3" w:rsidRDefault="00DF3F95" w:rsidP="00DF3F95">
      <w:pPr>
        <w:pStyle w:val="ListParagraph"/>
        <w:numPr>
          <w:ilvl w:val="0"/>
          <w:numId w:val="20"/>
        </w:numPr>
        <w:rPr>
          <w:rFonts w:ascii="Times" w:hAnsi="Times" w:cstheme="minorHAnsi"/>
          <w:color w:val="000000"/>
          <w:szCs w:val="22"/>
        </w:rPr>
      </w:pPr>
      <w:r w:rsidRPr="005B1EF3">
        <w:rPr>
          <w:rFonts w:ascii="Times" w:hAnsi="Times" w:cstheme="minorHAnsi"/>
          <w:color w:val="000000"/>
          <w:szCs w:val="22"/>
        </w:rPr>
        <w:t xml:space="preserve">Invited Panelist: “Provocative Geographies: Geographies of Imperialism, Anti-coloniality, and Lands”-Finger Lakes Environmental Film Festival Opening Faculty Research Forum </w:t>
      </w:r>
    </w:p>
    <w:p w14:paraId="6F12EC67" w14:textId="77777777" w:rsidR="00DF3F95" w:rsidRPr="005B1EF3" w:rsidRDefault="00DF3F95" w:rsidP="00DF3F95">
      <w:pPr>
        <w:pStyle w:val="NormalWeb"/>
        <w:numPr>
          <w:ilvl w:val="0"/>
          <w:numId w:val="20"/>
        </w:numPr>
        <w:spacing w:before="0" w:beforeAutospacing="0" w:after="0" w:afterAutospacing="0" w:line="265" w:lineRule="atLeast"/>
        <w:rPr>
          <w:rFonts w:ascii="Times" w:hAnsi="Times" w:cstheme="minorHAnsi"/>
          <w:color w:val="000000"/>
          <w:szCs w:val="22"/>
        </w:rPr>
      </w:pPr>
      <w:r w:rsidRPr="005B1EF3">
        <w:rPr>
          <w:rFonts w:ascii="Times" w:hAnsi="Times" w:cstheme="minorHAnsi"/>
          <w:color w:val="000000"/>
          <w:szCs w:val="22"/>
        </w:rPr>
        <w:t xml:space="preserve">Provost’s Faculty Colloquium Presentation: “Searching for Voices in Islamabad with the Fulbright Specialist Program” </w:t>
      </w:r>
    </w:p>
    <w:p w14:paraId="440427E0" w14:textId="77777777" w:rsidR="00DF3F95" w:rsidRPr="005B1EF3" w:rsidRDefault="00DF3F95" w:rsidP="00DF3F95">
      <w:pPr>
        <w:pStyle w:val="NormalWeb"/>
        <w:spacing w:before="0" w:beforeAutospacing="0" w:after="0" w:afterAutospacing="0" w:line="265" w:lineRule="atLeast"/>
        <w:outlineLvl w:val="0"/>
        <w:rPr>
          <w:rFonts w:ascii="Times" w:hAnsi="Times" w:cstheme="minorHAnsi"/>
          <w:b/>
          <w:color w:val="000000"/>
          <w:szCs w:val="22"/>
          <w:u w:val="single"/>
        </w:rPr>
      </w:pPr>
      <w:r w:rsidRPr="005B1EF3">
        <w:rPr>
          <w:rFonts w:ascii="Times" w:hAnsi="Times" w:cstheme="minorHAnsi"/>
          <w:b/>
          <w:color w:val="000000"/>
          <w:szCs w:val="22"/>
          <w:u w:val="single"/>
        </w:rPr>
        <w:t>National</w:t>
      </w:r>
    </w:p>
    <w:p w14:paraId="6E1C9CAC" w14:textId="77777777" w:rsidR="006631B6" w:rsidRDefault="00DF3F95" w:rsidP="00DF3F95">
      <w:pPr>
        <w:pStyle w:val="NormalWeb"/>
        <w:numPr>
          <w:ilvl w:val="0"/>
          <w:numId w:val="23"/>
        </w:numPr>
        <w:spacing w:before="0" w:beforeAutospacing="0" w:after="0" w:afterAutospacing="0" w:line="265" w:lineRule="atLeast"/>
        <w:outlineLvl w:val="0"/>
        <w:rPr>
          <w:rFonts w:ascii="Times" w:hAnsi="Times" w:cstheme="minorHAnsi"/>
          <w:color w:val="000000"/>
          <w:szCs w:val="22"/>
        </w:rPr>
      </w:pPr>
      <w:r w:rsidRPr="005B1EF3">
        <w:rPr>
          <w:rFonts w:ascii="Times" w:hAnsi="Times" w:cstheme="minorHAnsi"/>
          <w:color w:val="000000"/>
          <w:szCs w:val="22"/>
        </w:rPr>
        <w:t>President: Central New York Chapter, Fulbright Association 2018-</w:t>
      </w:r>
      <w:r>
        <w:rPr>
          <w:rFonts w:ascii="Times" w:hAnsi="Times" w:cstheme="minorHAnsi"/>
          <w:color w:val="000000"/>
          <w:szCs w:val="22"/>
        </w:rPr>
        <w:t>p</w:t>
      </w:r>
      <w:r w:rsidRPr="005B1EF3">
        <w:rPr>
          <w:rFonts w:ascii="Times" w:hAnsi="Times" w:cstheme="minorHAnsi"/>
          <w:color w:val="000000"/>
          <w:szCs w:val="22"/>
        </w:rPr>
        <w:t>resent</w:t>
      </w:r>
    </w:p>
    <w:p w14:paraId="6E32610C" w14:textId="16255775" w:rsidR="00DF3F95" w:rsidRDefault="00DF3F95" w:rsidP="00DF3F95">
      <w:pPr>
        <w:pStyle w:val="NormalWeb"/>
        <w:numPr>
          <w:ilvl w:val="0"/>
          <w:numId w:val="21"/>
        </w:numPr>
        <w:spacing w:before="0" w:beforeAutospacing="0" w:after="0" w:afterAutospacing="0" w:line="265" w:lineRule="atLeast"/>
        <w:outlineLvl w:val="0"/>
        <w:rPr>
          <w:rFonts w:ascii="Times" w:hAnsi="Times" w:cstheme="minorHAnsi"/>
          <w:color w:val="000000"/>
          <w:szCs w:val="22"/>
        </w:rPr>
      </w:pPr>
      <w:r w:rsidRPr="005B1EF3">
        <w:rPr>
          <w:rFonts w:ascii="Times" w:hAnsi="Times" w:cstheme="minorHAnsi"/>
          <w:color w:val="000000"/>
          <w:szCs w:val="22"/>
        </w:rPr>
        <w:t>Fulbright Advocacy Day (Capitol Hill) 2017</w:t>
      </w:r>
    </w:p>
    <w:p w14:paraId="3198DE06" w14:textId="617448FF" w:rsidR="003E7FF4" w:rsidRPr="005B1EF3" w:rsidRDefault="003E7FF4" w:rsidP="00DF3F95">
      <w:pPr>
        <w:pStyle w:val="NormalWeb"/>
        <w:numPr>
          <w:ilvl w:val="0"/>
          <w:numId w:val="21"/>
        </w:numPr>
        <w:spacing w:before="0" w:beforeAutospacing="0" w:after="0" w:afterAutospacing="0" w:line="265" w:lineRule="atLeast"/>
        <w:outlineLvl w:val="0"/>
        <w:rPr>
          <w:rFonts w:ascii="Times" w:hAnsi="Times" w:cstheme="minorHAnsi"/>
          <w:color w:val="000000"/>
          <w:szCs w:val="22"/>
        </w:rPr>
      </w:pPr>
      <w:r>
        <w:rPr>
          <w:rFonts w:ascii="Times" w:hAnsi="Times" w:cstheme="minorHAnsi"/>
          <w:color w:val="000000"/>
          <w:szCs w:val="22"/>
        </w:rPr>
        <w:t xml:space="preserve">Chapter Leader, </w:t>
      </w:r>
      <w:proofErr w:type="spellStart"/>
      <w:r>
        <w:rPr>
          <w:rFonts w:ascii="Times" w:hAnsi="Times" w:cstheme="minorHAnsi"/>
          <w:color w:val="000000"/>
          <w:szCs w:val="22"/>
        </w:rPr>
        <w:t>StateraArts</w:t>
      </w:r>
      <w:proofErr w:type="spellEnd"/>
      <w:r>
        <w:rPr>
          <w:rFonts w:ascii="Times" w:hAnsi="Times" w:cstheme="minorHAnsi"/>
          <w:color w:val="000000"/>
          <w:szCs w:val="22"/>
        </w:rPr>
        <w:t xml:space="preserve"> Foundation for Women in the Arts</w:t>
      </w:r>
      <w:r w:rsidR="00E84659">
        <w:rPr>
          <w:rFonts w:ascii="Times" w:hAnsi="Times" w:cstheme="minorHAnsi"/>
          <w:color w:val="000000"/>
          <w:szCs w:val="22"/>
        </w:rPr>
        <w:t>, 2019-2020</w:t>
      </w:r>
    </w:p>
    <w:p w14:paraId="2D726741" w14:textId="77777777" w:rsidR="008C356B" w:rsidRDefault="00DF3F95" w:rsidP="00DF3F95">
      <w:pPr>
        <w:pStyle w:val="NormalWeb"/>
        <w:spacing w:before="0" w:beforeAutospacing="0" w:after="0" w:afterAutospacing="0" w:line="265" w:lineRule="atLeast"/>
        <w:outlineLvl w:val="0"/>
        <w:rPr>
          <w:rFonts w:ascii="Times" w:hAnsi="Times" w:cstheme="minorHAnsi"/>
          <w:b/>
          <w:color w:val="000000"/>
          <w:szCs w:val="22"/>
          <w:u w:val="single"/>
        </w:rPr>
      </w:pPr>
      <w:r w:rsidRPr="005B1EF3">
        <w:rPr>
          <w:rFonts w:ascii="Times" w:hAnsi="Times" w:cstheme="minorHAnsi"/>
          <w:b/>
          <w:color w:val="000000"/>
          <w:szCs w:val="22"/>
          <w:u w:val="single"/>
        </w:rPr>
        <w:t>International</w:t>
      </w:r>
    </w:p>
    <w:p w14:paraId="072F29C9" w14:textId="7915D59A" w:rsidR="00461BB3" w:rsidRPr="00AB2548" w:rsidRDefault="00DF3F95" w:rsidP="00AB2548">
      <w:pPr>
        <w:pStyle w:val="NormalWeb"/>
        <w:spacing w:before="0" w:beforeAutospacing="0" w:after="0" w:afterAutospacing="0" w:line="265" w:lineRule="atLeast"/>
        <w:outlineLvl w:val="0"/>
        <w:rPr>
          <w:rFonts w:ascii="Times" w:hAnsi="Times" w:cstheme="minorHAnsi"/>
          <w:b/>
          <w:color w:val="000000"/>
          <w:szCs w:val="22"/>
          <w:u w:val="single"/>
        </w:rPr>
      </w:pPr>
      <w:r w:rsidRPr="005B1EF3">
        <w:rPr>
          <w:rFonts w:ascii="Times" w:hAnsi="Times" w:cstheme="minorHAnsi"/>
          <w:color w:val="000000"/>
          <w:szCs w:val="22"/>
        </w:rPr>
        <w:t xml:space="preserve">Created charitable organization “Wheels for Women” (with husband David </w:t>
      </w:r>
      <w:proofErr w:type="spellStart"/>
      <w:r w:rsidRPr="005B1EF3">
        <w:rPr>
          <w:rFonts w:ascii="Times" w:hAnsi="Times" w:cstheme="minorHAnsi"/>
          <w:color w:val="000000"/>
          <w:szCs w:val="22"/>
        </w:rPr>
        <w:t>Studwell</w:t>
      </w:r>
      <w:proofErr w:type="spellEnd"/>
      <w:r w:rsidRPr="005B1EF3">
        <w:rPr>
          <w:rFonts w:ascii="Times" w:hAnsi="Times" w:cstheme="minorHAnsi"/>
          <w:color w:val="000000"/>
          <w:szCs w:val="22"/>
        </w:rPr>
        <w:t>) partnering with The Cultural Academy for Peace, Ernakulum, Kerala, India and raising funds for victims of domestic violence and the sex trade through annual benefit cabarets in Ithaca College’s Department of Theatre Arts. 2011-present</w:t>
      </w:r>
    </w:p>
    <w:sectPr w:rsidR="00461BB3" w:rsidRPr="00AB2548" w:rsidSect="005933B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4C907" w14:textId="77777777" w:rsidR="004A2502" w:rsidRDefault="004A2502" w:rsidP="005933B4">
      <w:r>
        <w:separator/>
      </w:r>
    </w:p>
  </w:endnote>
  <w:endnote w:type="continuationSeparator" w:id="0">
    <w:p w14:paraId="51914A07" w14:textId="77777777" w:rsidR="004A2502" w:rsidRDefault="004A2502" w:rsidP="0059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1880785"/>
      <w:docPartObj>
        <w:docPartGallery w:val="Page Numbers (Bottom of Page)"/>
        <w:docPartUnique/>
      </w:docPartObj>
    </w:sdtPr>
    <w:sdtEndPr>
      <w:rPr>
        <w:rStyle w:val="PageNumber"/>
      </w:rPr>
    </w:sdtEndPr>
    <w:sdtContent>
      <w:p w14:paraId="2ABEA6FB" w14:textId="20EFCF86" w:rsidR="005933B4" w:rsidRDefault="005933B4" w:rsidP="00A61E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49616" w14:textId="77777777" w:rsidR="005933B4" w:rsidRDefault="005933B4" w:rsidP="00593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2977417"/>
      <w:docPartObj>
        <w:docPartGallery w:val="Page Numbers (Bottom of Page)"/>
        <w:docPartUnique/>
      </w:docPartObj>
    </w:sdtPr>
    <w:sdtEndPr>
      <w:rPr>
        <w:rStyle w:val="PageNumber"/>
      </w:rPr>
    </w:sdtEndPr>
    <w:sdtContent>
      <w:p w14:paraId="0ED58F05" w14:textId="1E24BE97" w:rsidR="005933B4" w:rsidRDefault="005933B4" w:rsidP="00A61E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EAEEBC" w14:textId="77777777" w:rsidR="005933B4" w:rsidRDefault="005933B4" w:rsidP="005933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C4C87" w14:textId="77777777" w:rsidR="004A2502" w:rsidRDefault="004A2502" w:rsidP="005933B4">
      <w:r>
        <w:separator/>
      </w:r>
    </w:p>
  </w:footnote>
  <w:footnote w:type="continuationSeparator" w:id="0">
    <w:p w14:paraId="5A2C8700" w14:textId="77777777" w:rsidR="004A2502" w:rsidRDefault="004A2502" w:rsidP="00593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BDC"/>
    <w:multiLevelType w:val="hybridMultilevel"/>
    <w:tmpl w:val="70B086CE"/>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E1A23"/>
    <w:multiLevelType w:val="hybridMultilevel"/>
    <w:tmpl w:val="B5087B22"/>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6B1AD6"/>
    <w:multiLevelType w:val="hybridMultilevel"/>
    <w:tmpl w:val="7F44C3E8"/>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D3542"/>
    <w:multiLevelType w:val="hybridMultilevel"/>
    <w:tmpl w:val="DE309462"/>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E0316"/>
    <w:multiLevelType w:val="hybridMultilevel"/>
    <w:tmpl w:val="B2667AF0"/>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3476"/>
    <w:multiLevelType w:val="hybridMultilevel"/>
    <w:tmpl w:val="C53E983C"/>
    <w:lvl w:ilvl="0" w:tplc="194AABD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D35DC"/>
    <w:multiLevelType w:val="hybridMultilevel"/>
    <w:tmpl w:val="14E88C84"/>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E60B1"/>
    <w:multiLevelType w:val="hybridMultilevel"/>
    <w:tmpl w:val="4C9A239E"/>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215F9F"/>
    <w:multiLevelType w:val="hybridMultilevel"/>
    <w:tmpl w:val="644076E2"/>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122CC"/>
    <w:multiLevelType w:val="hybridMultilevel"/>
    <w:tmpl w:val="432449D2"/>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216FC"/>
    <w:multiLevelType w:val="hybridMultilevel"/>
    <w:tmpl w:val="D876C0BC"/>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AA7422"/>
    <w:multiLevelType w:val="hybridMultilevel"/>
    <w:tmpl w:val="BF40A35A"/>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23DE2"/>
    <w:multiLevelType w:val="hybridMultilevel"/>
    <w:tmpl w:val="A8C88ABA"/>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767B2"/>
    <w:multiLevelType w:val="hybridMultilevel"/>
    <w:tmpl w:val="C178AA4A"/>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D45F2E"/>
    <w:multiLevelType w:val="hybridMultilevel"/>
    <w:tmpl w:val="4ABEE188"/>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81BA5"/>
    <w:multiLevelType w:val="hybridMultilevel"/>
    <w:tmpl w:val="A3BE1FB6"/>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612F4"/>
    <w:multiLevelType w:val="hybridMultilevel"/>
    <w:tmpl w:val="BEF2D55E"/>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E38CE"/>
    <w:multiLevelType w:val="hybridMultilevel"/>
    <w:tmpl w:val="23946BB4"/>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65132"/>
    <w:multiLevelType w:val="hybridMultilevel"/>
    <w:tmpl w:val="3E580E8A"/>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A0D3A"/>
    <w:multiLevelType w:val="hybridMultilevel"/>
    <w:tmpl w:val="F9C24C2C"/>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A6E4D"/>
    <w:multiLevelType w:val="hybridMultilevel"/>
    <w:tmpl w:val="20EEA61E"/>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E439A"/>
    <w:multiLevelType w:val="hybridMultilevel"/>
    <w:tmpl w:val="527CEB58"/>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C62241"/>
    <w:multiLevelType w:val="hybridMultilevel"/>
    <w:tmpl w:val="AFA25744"/>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94AABD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D32B6"/>
    <w:multiLevelType w:val="hybridMultilevel"/>
    <w:tmpl w:val="795C3EF2"/>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A3286"/>
    <w:multiLevelType w:val="hybridMultilevel"/>
    <w:tmpl w:val="0BECCC56"/>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530C25"/>
    <w:multiLevelType w:val="hybridMultilevel"/>
    <w:tmpl w:val="D22C8A18"/>
    <w:lvl w:ilvl="0" w:tplc="6D966AF6">
      <w:start w:val="2018"/>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A0205"/>
    <w:multiLevelType w:val="hybridMultilevel"/>
    <w:tmpl w:val="6CE4BFF4"/>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D51DA3"/>
    <w:multiLevelType w:val="hybridMultilevel"/>
    <w:tmpl w:val="43543990"/>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6C0C9E"/>
    <w:multiLevelType w:val="hybridMultilevel"/>
    <w:tmpl w:val="2F646F20"/>
    <w:lvl w:ilvl="0" w:tplc="3BAECFB6">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6743F"/>
    <w:multiLevelType w:val="hybridMultilevel"/>
    <w:tmpl w:val="B0E4A0DE"/>
    <w:lvl w:ilvl="0" w:tplc="194AAB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343A1"/>
    <w:multiLevelType w:val="hybridMultilevel"/>
    <w:tmpl w:val="60FC254E"/>
    <w:lvl w:ilvl="0" w:tplc="194AABD0">
      <w:start w:val="1"/>
      <w:numFmt w:val="bullet"/>
      <w:lvlText w:val=""/>
      <w:lvlJc w:val="left"/>
      <w:pPr>
        <w:ind w:left="720" w:hanging="360"/>
      </w:pPr>
      <w:rPr>
        <w:rFonts w:ascii="Symbol" w:hAnsi="Symbol" w:hint="default"/>
      </w:rPr>
    </w:lvl>
    <w:lvl w:ilvl="1" w:tplc="194AABD0">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D2D21"/>
    <w:multiLevelType w:val="hybridMultilevel"/>
    <w:tmpl w:val="005CFFAC"/>
    <w:lvl w:ilvl="0" w:tplc="194AAB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B84BAA"/>
    <w:multiLevelType w:val="hybridMultilevel"/>
    <w:tmpl w:val="EAE4ADD0"/>
    <w:lvl w:ilvl="0" w:tplc="194AAB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2"/>
  </w:num>
  <w:num w:numId="4">
    <w:abstractNumId w:val="7"/>
  </w:num>
  <w:num w:numId="5">
    <w:abstractNumId w:val="1"/>
  </w:num>
  <w:num w:numId="6">
    <w:abstractNumId w:val="0"/>
  </w:num>
  <w:num w:numId="7">
    <w:abstractNumId w:val="5"/>
  </w:num>
  <w:num w:numId="8">
    <w:abstractNumId w:val="27"/>
  </w:num>
  <w:num w:numId="9">
    <w:abstractNumId w:val="15"/>
  </w:num>
  <w:num w:numId="10">
    <w:abstractNumId w:val="31"/>
  </w:num>
  <w:num w:numId="11">
    <w:abstractNumId w:val="24"/>
  </w:num>
  <w:num w:numId="12">
    <w:abstractNumId w:val="30"/>
  </w:num>
  <w:num w:numId="13">
    <w:abstractNumId w:val="32"/>
  </w:num>
  <w:num w:numId="14">
    <w:abstractNumId w:val="18"/>
  </w:num>
  <w:num w:numId="15">
    <w:abstractNumId w:val="8"/>
  </w:num>
  <w:num w:numId="16">
    <w:abstractNumId w:val="11"/>
  </w:num>
  <w:num w:numId="17">
    <w:abstractNumId w:val="20"/>
  </w:num>
  <w:num w:numId="18">
    <w:abstractNumId w:val="29"/>
  </w:num>
  <w:num w:numId="19">
    <w:abstractNumId w:val="3"/>
  </w:num>
  <w:num w:numId="20">
    <w:abstractNumId w:val="16"/>
  </w:num>
  <w:num w:numId="21">
    <w:abstractNumId w:val="26"/>
  </w:num>
  <w:num w:numId="22">
    <w:abstractNumId w:val="21"/>
  </w:num>
  <w:num w:numId="23">
    <w:abstractNumId w:val="10"/>
  </w:num>
  <w:num w:numId="24">
    <w:abstractNumId w:val="28"/>
  </w:num>
  <w:num w:numId="25">
    <w:abstractNumId w:val="25"/>
  </w:num>
  <w:num w:numId="26">
    <w:abstractNumId w:val="14"/>
  </w:num>
  <w:num w:numId="27">
    <w:abstractNumId w:val="4"/>
  </w:num>
  <w:num w:numId="28">
    <w:abstractNumId w:val="23"/>
  </w:num>
  <w:num w:numId="29">
    <w:abstractNumId w:val="19"/>
  </w:num>
  <w:num w:numId="30">
    <w:abstractNumId w:val="17"/>
  </w:num>
  <w:num w:numId="31">
    <w:abstractNumId w:val="6"/>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95"/>
    <w:rsid w:val="000905E7"/>
    <w:rsid w:val="000B3AA7"/>
    <w:rsid w:val="000F18B9"/>
    <w:rsid w:val="00272EF6"/>
    <w:rsid w:val="002B52CE"/>
    <w:rsid w:val="003B3C85"/>
    <w:rsid w:val="003E7FF4"/>
    <w:rsid w:val="004826EE"/>
    <w:rsid w:val="004A2502"/>
    <w:rsid w:val="00532DAA"/>
    <w:rsid w:val="005933B4"/>
    <w:rsid w:val="006631B6"/>
    <w:rsid w:val="00725EE7"/>
    <w:rsid w:val="00771164"/>
    <w:rsid w:val="007829AB"/>
    <w:rsid w:val="008C356B"/>
    <w:rsid w:val="00906079"/>
    <w:rsid w:val="0092051D"/>
    <w:rsid w:val="00A54798"/>
    <w:rsid w:val="00AB2548"/>
    <w:rsid w:val="00B465BC"/>
    <w:rsid w:val="00BE491F"/>
    <w:rsid w:val="00C451E9"/>
    <w:rsid w:val="00CB430D"/>
    <w:rsid w:val="00CD094C"/>
    <w:rsid w:val="00DB2E83"/>
    <w:rsid w:val="00DF3F95"/>
    <w:rsid w:val="00E612F0"/>
    <w:rsid w:val="00E77015"/>
    <w:rsid w:val="00E84659"/>
    <w:rsid w:val="00EC41E5"/>
    <w:rsid w:val="00EE1CF6"/>
    <w:rsid w:val="00F60523"/>
    <w:rsid w:val="00FA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3E6EA"/>
  <w15:chartTrackingRefBased/>
  <w15:docId w15:val="{3C7DD81C-EEA6-0543-AD8A-2AE6BC40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3F95"/>
    <w:rPr>
      <w:i/>
      <w:iCs/>
    </w:rPr>
  </w:style>
  <w:style w:type="character" w:customStyle="1" w:styleId="st">
    <w:name w:val="st"/>
    <w:basedOn w:val="DefaultParagraphFont"/>
    <w:rsid w:val="00DF3F95"/>
  </w:style>
  <w:style w:type="paragraph" w:styleId="NormalWeb">
    <w:name w:val="Normal (Web)"/>
    <w:basedOn w:val="Normal"/>
    <w:uiPriority w:val="99"/>
    <w:unhideWhenUsed/>
    <w:rsid w:val="00DF3F95"/>
    <w:pPr>
      <w:spacing w:before="100" w:beforeAutospacing="1" w:after="100" w:afterAutospacing="1"/>
    </w:pPr>
    <w:rPr>
      <w:rFonts w:eastAsiaTheme="minorHAnsi"/>
    </w:rPr>
  </w:style>
  <w:style w:type="character" w:customStyle="1" w:styleId="apple-converted-space">
    <w:name w:val="apple-converted-space"/>
    <w:basedOn w:val="DefaultParagraphFont"/>
    <w:rsid w:val="00DF3F95"/>
  </w:style>
  <w:style w:type="character" w:customStyle="1" w:styleId="s2">
    <w:name w:val="s2"/>
    <w:basedOn w:val="DefaultParagraphFont"/>
    <w:rsid w:val="00DF3F95"/>
  </w:style>
  <w:style w:type="paragraph" w:styleId="ListParagraph">
    <w:name w:val="List Paragraph"/>
    <w:basedOn w:val="Normal"/>
    <w:uiPriority w:val="34"/>
    <w:qFormat/>
    <w:rsid w:val="00DF3F95"/>
    <w:pPr>
      <w:ind w:left="720"/>
      <w:contextualSpacing/>
    </w:pPr>
  </w:style>
  <w:style w:type="paragraph" w:styleId="BalloonText">
    <w:name w:val="Balloon Text"/>
    <w:basedOn w:val="Normal"/>
    <w:link w:val="BalloonTextChar"/>
    <w:uiPriority w:val="99"/>
    <w:semiHidden/>
    <w:unhideWhenUsed/>
    <w:rsid w:val="008C356B"/>
    <w:rPr>
      <w:sz w:val="18"/>
      <w:szCs w:val="18"/>
    </w:rPr>
  </w:style>
  <w:style w:type="character" w:customStyle="1" w:styleId="BalloonTextChar">
    <w:name w:val="Balloon Text Char"/>
    <w:basedOn w:val="DefaultParagraphFont"/>
    <w:link w:val="BalloonText"/>
    <w:uiPriority w:val="99"/>
    <w:semiHidden/>
    <w:rsid w:val="008C356B"/>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5933B4"/>
    <w:pPr>
      <w:tabs>
        <w:tab w:val="center" w:pos="4680"/>
        <w:tab w:val="right" w:pos="9360"/>
      </w:tabs>
    </w:pPr>
  </w:style>
  <w:style w:type="character" w:customStyle="1" w:styleId="FooterChar">
    <w:name w:val="Footer Char"/>
    <w:basedOn w:val="DefaultParagraphFont"/>
    <w:link w:val="Footer"/>
    <w:uiPriority w:val="99"/>
    <w:rsid w:val="005933B4"/>
    <w:rPr>
      <w:rFonts w:ascii="Times New Roman" w:eastAsia="Times New Roman" w:hAnsi="Times New Roman" w:cs="Times New Roman"/>
    </w:rPr>
  </w:style>
  <w:style w:type="character" w:styleId="PageNumber">
    <w:name w:val="page number"/>
    <w:basedOn w:val="DefaultParagraphFont"/>
    <w:uiPriority w:val="99"/>
    <w:semiHidden/>
    <w:unhideWhenUsed/>
    <w:rsid w:val="0059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Mulligan</dc:creator>
  <cp:keywords/>
  <dc:description/>
  <cp:lastModifiedBy>Kathleen Mulligan</cp:lastModifiedBy>
  <cp:revision>2</cp:revision>
  <dcterms:created xsi:type="dcterms:W3CDTF">2021-02-01T21:40:00Z</dcterms:created>
  <dcterms:modified xsi:type="dcterms:W3CDTF">2021-02-01T21:40:00Z</dcterms:modified>
</cp:coreProperties>
</file>