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1137" w14:textId="5225E598" w:rsidR="004C1B00" w:rsidRPr="00CB75A8" w:rsidRDefault="0002062F" w:rsidP="00CB75A8">
      <w:pPr>
        <w:tabs>
          <w:tab w:val="left" w:pos="720"/>
          <w:tab w:val="left" w:pos="1440"/>
          <w:tab w:val="left" w:pos="2160"/>
          <w:tab w:val="left" w:pos="2880"/>
          <w:tab w:val="left" w:pos="3600"/>
          <w:tab w:val="left" w:pos="4320"/>
          <w:tab w:val="left" w:pos="5040"/>
          <w:tab w:val="right" w:pos="9720"/>
        </w:tabs>
        <w:ind w:left="-180"/>
        <w:jc w:val="both"/>
        <w:rPr>
          <w:rFonts w:ascii="Cochin" w:hAnsi="Cochin" w:cstheme="minorBidi"/>
          <w:b/>
          <w:sz w:val="28"/>
          <w:szCs w:val="28"/>
          <w:u w:val="single"/>
          <w:lang w:bidi="he-IL"/>
        </w:rPr>
      </w:pPr>
      <w:r w:rsidRPr="00CB75A8">
        <w:rPr>
          <w:rFonts w:ascii="Cochin" w:hAnsi="Cochin" w:cstheme="minorBidi"/>
          <w:b/>
          <w:sz w:val="28"/>
          <w:szCs w:val="28"/>
          <w:u w:val="single"/>
          <w:lang w:bidi="he-IL"/>
        </w:rPr>
        <w:t>Summer 2021</w:t>
      </w:r>
    </w:p>
    <w:p w14:paraId="197B4FCD" w14:textId="20B4FCC7" w:rsidR="0002062F" w:rsidRDefault="0002062F" w:rsidP="0002062F">
      <w:pPr>
        <w:ind w:left="-180"/>
        <w:rPr>
          <w:rFonts w:ascii="Cochin" w:hAnsi="Cochin" w:cs="Calibri"/>
          <w:b/>
          <w:bCs/>
          <w:i/>
          <w:iCs/>
          <w:szCs w:val="24"/>
        </w:rPr>
      </w:pPr>
      <w:r w:rsidRPr="007D2239">
        <w:rPr>
          <w:rFonts w:ascii="Cochin" w:hAnsi="Cochin" w:cstheme="minorBidi"/>
          <w:szCs w:val="24"/>
        </w:rPr>
        <w:sym w:font="Wingdings" w:char="F074"/>
      </w:r>
      <w:r w:rsidR="00D208F8">
        <w:rPr>
          <w:rFonts w:ascii="Cochin" w:hAnsi="Cochin" w:cstheme="minorBidi"/>
          <w:szCs w:val="24"/>
        </w:rPr>
        <w:t xml:space="preserve"> </w:t>
      </w:r>
      <w:r w:rsidR="00D208F8" w:rsidRPr="00D208F8">
        <w:rPr>
          <w:rFonts w:ascii="Cochin" w:hAnsi="Cochin" w:cstheme="minorBidi"/>
          <w:b/>
          <w:bCs/>
          <w:szCs w:val="24"/>
        </w:rPr>
        <w:t>Living</w:t>
      </w:r>
      <w:r w:rsidR="00D208F8">
        <w:rPr>
          <w:rFonts w:ascii="Cochin" w:hAnsi="Cochin" w:cstheme="minorBidi"/>
          <w:szCs w:val="24"/>
        </w:rPr>
        <w:t xml:space="preserve"> </w:t>
      </w:r>
      <w:r w:rsidRPr="006A6607">
        <w:rPr>
          <w:rFonts w:ascii="Cochin" w:hAnsi="Cochin" w:cs="Calibri"/>
          <w:b/>
          <w:bCs/>
          <w:szCs w:val="24"/>
        </w:rPr>
        <w:t xml:space="preserve">Judaism (JWST/RLST 20300) </w:t>
      </w:r>
      <w:r w:rsidRPr="006A6607">
        <w:rPr>
          <w:rFonts w:ascii="Cochin" w:hAnsi="Cochin" w:cs="Calibri"/>
          <w:b/>
          <w:bCs/>
          <w:szCs w:val="24"/>
        </w:rPr>
        <w:tab/>
      </w:r>
      <w:r w:rsidRPr="006A6607">
        <w:rPr>
          <w:rFonts w:ascii="Cochin" w:hAnsi="Cochin" w:cs="Calibri"/>
          <w:b/>
          <w:bCs/>
          <w:szCs w:val="24"/>
        </w:rPr>
        <w:tab/>
      </w:r>
      <w:r w:rsidRPr="006A6607">
        <w:rPr>
          <w:rFonts w:ascii="Cochin" w:hAnsi="Cochin" w:cs="Calibri"/>
          <w:b/>
          <w:bCs/>
          <w:szCs w:val="24"/>
        </w:rPr>
        <w:tab/>
      </w:r>
      <w:r w:rsidRPr="006A6607">
        <w:rPr>
          <w:rFonts w:ascii="Cochin" w:hAnsi="Cochin" w:cs="Calibri"/>
          <w:b/>
          <w:bCs/>
          <w:i/>
          <w:iCs/>
          <w:szCs w:val="24"/>
        </w:rPr>
        <w:t>Rebecca Lesses</w:t>
      </w:r>
    </w:p>
    <w:p w14:paraId="5A521BF5" w14:textId="6E96F227" w:rsidR="00C26843" w:rsidRPr="00C26843" w:rsidRDefault="00C26843" w:rsidP="0002062F">
      <w:pPr>
        <w:ind w:left="-180"/>
        <w:rPr>
          <w:rFonts w:ascii="Cochin" w:hAnsi="Cochin" w:cs="Calibri"/>
          <w:b/>
          <w:bCs/>
          <w:szCs w:val="24"/>
        </w:rPr>
      </w:pPr>
      <w:r>
        <w:rPr>
          <w:rFonts w:ascii="Cochin" w:hAnsi="Cochin" w:cs="Calibri"/>
          <w:b/>
          <w:bCs/>
          <w:i/>
          <w:iCs/>
          <w:szCs w:val="24"/>
        </w:rPr>
        <w:tab/>
      </w:r>
      <w:r>
        <w:rPr>
          <w:rFonts w:ascii="Cochin" w:hAnsi="Cochin" w:cs="Calibri"/>
          <w:b/>
          <w:bCs/>
          <w:szCs w:val="24"/>
        </w:rPr>
        <w:t>TR 10:00-11:30 AM</w:t>
      </w:r>
      <w:r>
        <w:rPr>
          <w:rFonts w:ascii="Cochin" w:hAnsi="Cochin" w:cs="Calibri"/>
          <w:b/>
          <w:bCs/>
          <w:szCs w:val="24"/>
        </w:rPr>
        <w:tab/>
      </w:r>
      <w:r>
        <w:rPr>
          <w:rFonts w:ascii="Cochin" w:hAnsi="Cochin" w:cs="Calibri"/>
          <w:b/>
          <w:bCs/>
          <w:szCs w:val="24"/>
        </w:rPr>
        <w:tab/>
        <w:t>Online only</w:t>
      </w:r>
    </w:p>
    <w:p w14:paraId="680001D1" w14:textId="77777777" w:rsidR="0002062F" w:rsidRPr="006A6607" w:rsidRDefault="0002062F" w:rsidP="0002062F">
      <w:pPr>
        <w:rPr>
          <w:rFonts w:ascii="Cochin" w:hAnsi="Cochin" w:cs="Calibri"/>
          <w:b/>
          <w:bCs/>
          <w:szCs w:val="24"/>
        </w:rPr>
      </w:pPr>
      <w:r w:rsidRPr="006A6607">
        <w:rPr>
          <w:rFonts w:ascii="Cochin" w:hAnsi="Cochin" w:cs="Calibri"/>
          <w:b/>
          <w:bCs/>
          <w:szCs w:val="24"/>
        </w:rPr>
        <w:t>ICC: Humanities; Identities; Mind, Body, Spirit</w:t>
      </w:r>
    </w:p>
    <w:p w14:paraId="613E0045" w14:textId="77777777" w:rsidR="00D208F8" w:rsidRDefault="0002062F" w:rsidP="00D208F8">
      <w:pPr>
        <w:tabs>
          <w:tab w:val="left" w:pos="720"/>
          <w:tab w:val="left" w:pos="1440"/>
          <w:tab w:val="left" w:pos="2160"/>
          <w:tab w:val="left" w:pos="2880"/>
          <w:tab w:val="left" w:pos="3600"/>
          <w:tab w:val="left" w:pos="4320"/>
          <w:tab w:val="left" w:pos="5040"/>
          <w:tab w:val="right" w:pos="9720"/>
        </w:tabs>
        <w:jc w:val="both"/>
        <w:rPr>
          <w:rFonts w:ascii="Cochin" w:hAnsi="Cochin" w:cstheme="minorBidi"/>
          <w:b/>
          <w:u w:val="single"/>
          <w:lang w:bidi="he-IL"/>
        </w:rPr>
      </w:pPr>
      <w:r w:rsidRPr="006A6607">
        <w:rPr>
          <w:rFonts w:ascii="Cochin" w:hAnsi="Cochin" w:cs="Calibri"/>
          <w:szCs w:val="24"/>
        </w:rPr>
        <w:t>An introduction to Judaism with a focus on theology, ethics, and ritual practice. Readings include selected texts from the biblical, rabbinic, medieval, and modern periods. Theological and ethical issues include God, good and evil, covenant, death and afterlife, justice, and social responsibility. The course examines how these Jewish understandings are lived out through practices associated with birth and death; marriage and commitment; sexuality; and the life of study, prayer, and devotion. Students may not receive credit for both RLST 20300 and JWST 20300.</w:t>
      </w:r>
    </w:p>
    <w:p w14:paraId="0621A6A9" w14:textId="77777777" w:rsidR="00D208F8" w:rsidRDefault="00D208F8" w:rsidP="00D208F8">
      <w:pPr>
        <w:tabs>
          <w:tab w:val="left" w:pos="720"/>
          <w:tab w:val="left" w:pos="1440"/>
          <w:tab w:val="left" w:pos="2160"/>
          <w:tab w:val="left" w:pos="2880"/>
          <w:tab w:val="left" w:pos="3600"/>
          <w:tab w:val="left" w:pos="4320"/>
          <w:tab w:val="left" w:pos="5040"/>
          <w:tab w:val="right" w:pos="9720"/>
        </w:tabs>
        <w:jc w:val="both"/>
        <w:rPr>
          <w:rFonts w:ascii="Cochin" w:hAnsi="Cochin" w:cstheme="minorBidi"/>
          <w:b/>
          <w:u w:val="single"/>
          <w:lang w:bidi="he-IL"/>
        </w:rPr>
      </w:pPr>
    </w:p>
    <w:p w14:paraId="7647CDF2" w14:textId="229D430A" w:rsidR="00D208F8" w:rsidRPr="00CB75A8" w:rsidRDefault="00D208F8" w:rsidP="00D208F8">
      <w:pPr>
        <w:tabs>
          <w:tab w:val="left" w:pos="720"/>
          <w:tab w:val="left" w:pos="1440"/>
          <w:tab w:val="left" w:pos="2160"/>
          <w:tab w:val="left" w:pos="2880"/>
          <w:tab w:val="left" w:pos="3600"/>
          <w:tab w:val="left" w:pos="4320"/>
          <w:tab w:val="left" w:pos="5040"/>
          <w:tab w:val="right" w:pos="9720"/>
        </w:tabs>
        <w:ind w:left="-180"/>
        <w:jc w:val="both"/>
        <w:rPr>
          <w:rFonts w:ascii="Cochin" w:hAnsi="Cochin" w:cstheme="minorBidi"/>
          <w:b/>
          <w:u w:val="single"/>
          <w:lang w:bidi="he-IL"/>
        </w:rPr>
      </w:pPr>
      <w:r w:rsidRPr="00CB75A8">
        <w:rPr>
          <w:rFonts w:ascii="Cochin" w:hAnsi="Cochin" w:cstheme="minorBidi"/>
          <w:b/>
          <w:sz w:val="28"/>
          <w:szCs w:val="28"/>
          <w:u w:val="single"/>
          <w:lang w:bidi="he-IL"/>
        </w:rPr>
        <w:t>Fall 2021</w:t>
      </w:r>
    </w:p>
    <w:p w14:paraId="72F91615" w14:textId="5DC3EF8D" w:rsidR="0071348C" w:rsidRPr="007D2239" w:rsidRDefault="0071348C" w:rsidP="007C1542">
      <w:pPr>
        <w:ind w:left="-180"/>
        <w:jc w:val="both"/>
        <w:rPr>
          <w:rFonts w:ascii="Cochin" w:eastAsia="Times New Roman" w:hAnsi="Cochin" w:cstheme="minorBidi"/>
          <w:b/>
          <w:bCs/>
          <w:i/>
          <w:color w:val="000000"/>
          <w:szCs w:val="24"/>
          <w:shd w:val="clear" w:color="auto" w:fill="FFFFFF"/>
        </w:rPr>
      </w:pPr>
      <w:r w:rsidRPr="007D2239">
        <w:rPr>
          <w:rFonts w:ascii="Cochin" w:hAnsi="Cochin" w:cstheme="minorBidi"/>
          <w:szCs w:val="24"/>
        </w:rPr>
        <w:sym w:font="Wingdings" w:char="F074"/>
      </w:r>
      <w:r w:rsidRPr="007D2239">
        <w:rPr>
          <w:rFonts w:ascii="Cochin" w:eastAsia="Times New Roman" w:hAnsi="Cochin" w:cstheme="minorBidi"/>
          <w:b/>
          <w:bCs/>
          <w:color w:val="000000"/>
          <w:szCs w:val="24"/>
          <w:shd w:val="clear" w:color="auto" w:fill="FFFFFF"/>
        </w:rPr>
        <w:t>Hebrew Scriptures (JWST/RLST 10300)</w:t>
      </w:r>
      <w:r w:rsidRPr="007D2239">
        <w:rPr>
          <w:rFonts w:ascii="Cochin" w:eastAsia="Times New Roman" w:hAnsi="Cochin" w:cstheme="minorBidi"/>
          <w:b/>
          <w:bCs/>
          <w:color w:val="000000"/>
          <w:szCs w:val="24"/>
          <w:shd w:val="clear" w:color="auto" w:fill="FFFFFF"/>
        </w:rPr>
        <w:tab/>
      </w:r>
      <w:r w:rsidRPr="007D2239">
        <w:rPr>
          <w:rFonts w:ascii="Cochin" w:eastAsia="Times New Roman" w:hAnsi="Cochin" w:cstheme="minorBidi"/>
          <w:b/>
          <w:bCs/>
          <w:color w:val="000000"/>
          <w:szCs w:val="24"/>
          <w:shd w:val="clear" w:color="auto" w:fill="FFFFFF"/>
        </w:rPr>
        <w:tab/>
      </w:r>
      <w:r w:rsidRPr="007D2239">
        <w:rPr>
          <w:rFonts w:ascii="Cochin" w:eastAsia="Times New Roman" w:hAnsi="Cochin" w:cstheme="minorBidi"/>
          <w:b/>
          <w:bCs/>
          <w:i/>
          <w:color w:val="000000"/>
          <w:szCs w:val="24"/>
          <w:shd w:val="clear" w:color="auto" w:fill="FFFFFF"/>
        </w:rPr>
        <w:t>Rebecca Lesses</w:t>
      </w:r>
    </w:p>
    <w:p w14:paraId="658E952E" w14:textId="07E5AD7C" w:rsidR="00C95AAE" w:rsidRPr="007D2239" w:rsidRDefault="00C95AAE" w:rsidP="00C95AAE">
      <w:pPr>
        <w:ind w:left="-180" w:firstLine="180"/>
        <w:rPr>
          <w:rFonts w:ascii="Cochin" w:eastAsia="Times New Roman" w:hAnsi="Cochin" w:cstheme="minorBidi"/>
          <w:b/>
          <w:bCs/>
          <w:color w:val="000000"/>
          <w:szCs w:val="24"/>
          <w:shd w:val="clear" w:color="auto" w:fill="FFFFFF"/>
        </w:rPr>
      </w:pPr>
      <w:r w:rsidRPr="007D2239">
        <w:rPr>
          <w:rFonts w:ascii="Cochin" w:eastAsia="Times New Roman" w:hAnsi="Cochin" w:cstheme="minorBidi"/>
          <w:b/>
          <w:bCs/>
          <w:color w:val="000000"/>
          <w:szCs w:val="24"/>
          <w:shd w:val="clear" w:color="auto" w:fill="FFFFFF"/>
        </w:rPr>
        <w:t>MWF 1</w:t>
      </w:r>
      <w:r w:rsidR="00773514">
        <w:rPr>
          <w:rFonts w:ascii="Cochin" w:eastAsia="Times New Roman" w:hAnsi="Cochin" w:cstheme="minorBidi"/>
          <w:b/>
          <w:bCs/>
          <w:color w:val="000000"/>
          <w:szCs w:val="24"/>
          <w:shd w:val="clear" w:color="auto" w:fill="FFFFFF"/>
        </w:rPr>
        <w:t>0</w:t>
      </w:r>
      <w:r w:rsidRPr="007D2239">
        <w:rPr>
          <w:rFonts w:ascii="Cochin" w:eastAsia="Times New Roman" w:hAnsi="Cochin" w:cstheme="minorBidi"/>
          <w:b/>
          <w:bCs/>
          <w:color w:val="000000"/>
          <w:szCs w:val="24"/>
          <w:shd w:val="clear" w:color="auto" w:fill="FFFFFF"/>
        </w:rPr>
        <w:t>:00-1</w:t>
      </w:r>
      <w:r w:rsidR="00773514">
        <w:rPr>
          <w:rFonts w:ascii="Cochin" w:eastAsia="Times New Roman" w:hAnsi="Cochin" w:cstheme="minorBidi"/>
          <w:b/>
          <w:bCs/>
          <w:color w:val="000000"/>
          <w:szCs w:val="24"/>
          <w:shd w:val="clear" w:color="auto" w:fill="FFFFFF"/>
        </w:rPr>
        <w:t>0</w:t>
      </w:r>
      <w:r w:rsidRPr="007D2239">
        <w:rPr>
          <w:rFonts w:ascii="Cochin" w:eastAsia="Times New Roman" w:hAnsi="Cochin" w:cstheme="minorBidi"/>
          <w:b/>
          <w:bCs/>
          <w:color w:val="000000"/>
          <w:szCs w:val="24"/>
          <w:shd w:val="clear" w:color="auto" w:fill="FFFFFF"/>
        </w:rPr>
        <w:t>:50 PM</w:t>
      </w:r>
      <w:r w:rsidR="00DC74BE">
        <w:rPr>
          <w:rFonts w:ascii="Cochin" w:eastAsia="Times New Roman" w:hAnsi="Cochin" w:cstheme="minorBidi"/>
          <w:b/>
          <w:bCs/>
          <w:color w:val="000000"/>
          <w:szCs w:val="24"/>
          <w:shd w:val="clear" w:color="auto" w:fill="FFFFFF"/>
        </w:rPr>
        <w:tab/>
        <w:t>Job 160</w:t>
      </w:r>
    </w:p>
    <w:p w14:paraId="2001E6CD" w14:textId="5EAE736A" w:rsidR="0071348C" w:rsidRPr="007D2239" w:rsidRDefault="00A351A7" w:rsidP="0071348C">
      <w:pPr>
        <w:ind w:left="-180" w:firstLine="180"/>
        <w:rPr>
          <w:rFonts w:ascii="Cochin" w:eastAsia="Times New Roman" w:hAnsi="Cochin" w:cstheme="minorBidi"/>
          <w:b/>
          <w:bCs/>
          <w:color w:val="000000"/>
          <w:szCs w:val="24"/>
          <w:shd w:val="clear" w:color="auto" w:fill="FFFFFF"/>
        </w:rPr>
      </w:pPr>
      <w:r w:rsidRPr="007D2239">
        <w:rPr>
          <w:rFonts w:ascii="Cochin" w:eastAsia="Times New Roman" w:hAnsi="Cochin" w:cstheme="minorBidi"/>
          <w:b/>
          <w:bCs/>
          <w:color w:val="000000"/>
          <w:szCs w:val="24"/>
          <w:shd w:val="clear" w:color="auto" w:fill="FFFFFF"/>
        </w:rPr>
        <w:t>Themes: Identities and Mind Body Spirit.</w:t>
      </w:r>
      <w:r w:rsidR="0071348C" w:rsidRPr="007D2239">
        <w:rPr>
          <w:rFonts w:ascii="Cochin" w:eastAsia="Times New Roman" w:hAnsi="Cochin" w:cstheme="minorBidi"/>
          <w:b/>
          <w:bCs/>
          <w:color w:val="000000"/>
          <w:szCs w:val="24"/>
          <w:shd w:val="clear" w:color="auto" w:fill="FFFFFF"/>
        </w:rPr>
        <w:t xml:space="preserve"> </w:t>
      </w:r>
      <w:r w:rsidR="00A51A3B" w:rsidRPr="007D2239">
        <w:rPr>
          <w:rFonts w:ascii="Cochin" w:eastAsia="Times New Roman" w:hAnsi="Cochin" w:cstheme="minorBidi"/>
          <w:b/>
          <w:bCs/>
          <w:color w:val="000000"/>
          <w:szCs w:val="24"/>
          <w:shd w:val="clear" w:color="auto" w:fill="FFFFFF"/>
        </w:rPr>
        <w:t xml:space="preserve">Perspective: </w:t>
      </w:r>
      <w:r w:rsidR="0071348C" w:rsidRPr="007D2239">
        <w:rPr>
          <w:rFonts w:ascii="Cochin" w:eastAsia="Times New Roman" w:hAnsi="Cochin" w:cstheme="minorBidi"/>
          <w:b/>
          <w:bCs/>
          <w:color w:val="000000"/>
          <w:szCs w:val="24"/>
          <w:shd w:val="clear" w:color="auto" w:fill="FFFFFF"/>
        </w:rPr>
        <w:t>Humanities</w:t>
      </w:r>
      <w:r w:rsidRPr="007D2239">
        <w:rPr>
          <w:rFonts w:ascii="Cochin" w:eastAsia="Times New Roman" w:hAnsi="Cochin" w:cstheme="minorBidi"/>
          <w:b/>
          <w:bCs/>
          <w:color w:val="000000"/>
          <w:szCs w:val="24"/>
          <w:shd w:val="clear" w:color="auto" w:fill="FFFFFF"/>
        </w:rPr>
        <w:t>.</w:t>
      </w:r>
    </w:p>
    <w:p w14:paraId="42E18FC8" w14:textId="5848D5C8" w:rsidR="0071348C" w:rsidRPr="007D2239" w:rsidRDefault="0071348C" w:rsidP="0071348C">
      <w:pPr>
        <w:rPr>
          <w:rFonts w:ascii="Cochin" w:eastAsia="Times New Roman" w:hAnsi="Cochin" w:cstheme="minorBidi"/>
          <w:color w:val="000000"/>
          <w:szCs w:val="24"/>
          <w:shd w:val="clear" w:color="auto" w:fill="FFFFFF"/>
        </w:rPr>
      </w:pPr>
      <w:r w:rsidRPr="007D2239">
        <w:rPr>
          <w:rFonts w:ascii="Cochin" w:eastAsia="Times New Roman" w:hAnsi="Cochin" w:cstheme="minorBidi"/>
          <w:color w:val="000000"/>
          <w:szCs w:val="24"/>
          <w:shd w:val="clear" w:color="auto" w:fill="FFFFFF"/>
        </w:rPr>
        <w:t>The Hebrew Bible (referred to by Christians as the Old Testament) is one of the foundational books of both western and</w:t>
      </w:r>
      <w:r w:rsidR="00F94F63" w:rsidRPr="007D2239">
        <w:rPr>
          <w:rFonts w:ascii="Cochin" w:eastAsia="Times New Roman" w:hAnsi="Cochin" w:cstheme="minorBidi"/>
          <w:color w:val="000000"/>
          <w:szCs w:val="24"/>
          <w:shd w:val="clear" w:color="auto" w:fill="FFFFFF"/>
        </w:rPr>
        <w:t xml:space="preserve"> </w:t>
      </w:r>
      <w:r w:rsidRPr="007D2239">
        <w:rPr>
          <w:rFonts w:ascii="Cochin" w:eastAsia="Times New Roman" w:hAnsi="Cochin" w:cstheme="minorBidi"/>
          <w:color w:val="000000"/>
          <w:szCs w:val="24"/>
          <w:shd w:val="clear" w:color="auto" w:fill="FFFFFF"/>
        </w:rPr>
        <w:t>world culture, and serves as the basis for Judaism and Christianity. In this course, we will read the books of the Bible critically as literature, as religious and moral text, and as a source of sociological knowledge. This course surveys the biblical literature, acquaints the students with critical</w:t>
      </w:r>
      <w:r w:rsidR="00287AEB" w:rsidRPr="007D2239">
        <w:rPr>
          <w:rFonts w:ascii="Cochin" w:eastAsia="Times New Roman" w:hAnsi="Cochin" w:cstheme="minorBidi"/>
          <w:color w:val="000000"/>
          <w:szCs w:val="24"/>
          <w:shd w:val="clear" w:color="auto" w:fill="FFFFFF"/>
        </w:rPr>
        <w:t xml:space="preserve"> </w:t>
      </w:r>
      <w:r w:rsidRPr="007D2239">
        <w:rPr>
          <w:rFonts w:ascii="Cochin" w:eastAsia="Times New Roman" w:hAnsi="Cochin" w:cstheme="minorBidi"/>
          <w:color w:val="000000"/>
          <w:szCs w:val="24"/>
          <w:shd w:val="clear" w:color="auto" w:fill="FFFFFF"/>
        </w:rPr>
        <w:t>methods for the study of the Bible, situates the Bible within the literature and culture of the ancient Near East, and discusses the religion of ancient Israel. We will deal with questions of history and archaeology, and with questions of meaning—what the biblical text meant to its ancient readers, and what meaning it has today. Readings will include the Bible and</w:t>
      </w:r>
      <w:r w:rsidR="00F94F63" w:rsidRPr="007D2239">
        <w:rPr>
          <w:rFonts w:ascii="Cochin" w:eastAsia="Times New Roman" w:hAnsi="Cochin" w:cstheme="minorBidi"/>
          <w:color w:val="000000"/>
          <w:szCs w:val="24"/>
          <w:shd w:val="clear" w:color="auto" w:fill="FFFFFF"/>
        </w:rPr>
        <w:t xml:space="preserve"> </w:t>
      </w:r>
      <w:r w:rsidRPr="007D2239">
        <w:rPr>
          <w:rFonts w:ascii="Cochin" w:eastAsia="Times New Roman" w:hAnsi="Cochin" w:cstheme="minorBidi"/>
          <w:i/>
          <w:iCs/>
          <w:color w:val="000000"/>
          <w:szCs w:val="24"/>
          <w:shd w:val="clear" w:color="auto" w:fill="FFFFFF"/>
        </w:rPr>
        <w:t>The Old Testament: A Historical and Literary Introduction to the Hebrew Scriptures</w:t>
      </w:r>
      <w:r w:rsidRPr="007D2239">
        <w:rPr>
          <w:rFonts w:ascii="Cochin" w:eastAsia="Times New Roman" w:hAnsi="Cochin" w:cstheme="minorBidi"/>
          <w:color w:val="000000"/>
          <w:szCs w:val="24"/>
          <w:shd w:val="clear" w:color="auto" w:fill="FFFFFF"/>
        </w:rPr>
        <w:t>, by Michael D. Coogan.</w:t>
      </w:r>
      <w:r w:rsidR="00056CAC" w:rsidRPr="007D2239">
        <w:rPr>
          <w:rFonts w:ascii="Cochin" w:eastAsia="Times New Roman" w:hAnsi="Cochin" w:cstheme="minorBidi"/>
          <w:color w:val="000000"/>
          <w:szCs w:val="24"/>
          <w:shd w:val="clear" w:color="auto" w:fill="FFFFFF"/>
        </w:rPr>
        <w:t xml:space="preserve"> </w:t>
      </w:r>
      <w:r w:rsidRPr="007D2239">
        <w:rPr>
          <w:rFonts w:ascii="Cochin" w:eastAsia="Times New Roman" w:hAnsi="Cochin" w:cstheme="minorBidi"/>
          <w:color w:val="000000"/>
          <w:szCs w:val="24"/>
          <w:shd w:val="clear" w:color="auto" w:fill="FFFFFF"/>
        </w:rPr>
        <w:t>JWST-10300 is cross-listed with RLST 10300. A student may not earn credit for both RLST-10300 and JWST-10300.</w:t>
      </w:r>
      <w:r w:rsidR="00A351A7" w:rsidRPr="007D2239">
        <w:rPr>
          <w:rFonts w:ascii="Cochin" w:eastAsia="Times New Roman" w:hAnsi="Cochin" w:cstheme="minorBidi"/>
          <w:color w:val="000000"/>
          <w:szCs w:val="24"/>
          <w:shd w:val="clear" w:color="auto" w:fill="FFFFFF"/>
        </w:rPr>
        <w:t xml:space="preserve"> No prerequisites.</w:t>
      </w:r>
    </w:p>
    <w:p w14:paraId="6B512F17" w14:textId="77777777" w:rsidR="00C95AAE" w:rsidRPr="007D2239" w:rsidRDefault="00C95AAE" w:rsidP="00C95AAE">
      <w:pPr>
        <w:rPr>
          <w:rFonts w:ascii="Cochin" w:hAnsi="Cochin" w:cstheme="minorBidi"/>
          <w:color w:val="000000"/>
          <w:szCs w:val="24"/>
        </w:rPr>
      </w:pPr>
    </w:p>
    <w:p w14:paraId="0620A4C3" w14:textId="49280870" w:rsidR="00B561F3" w:rsidRPr="00DC2F62" w:rsidRDefault="00C95AAE" w:rsidP="00B561F3">
      <w:pPr>
        <w:tabs>
          <w:tab w:val="left" w:pos="720"/>
          <w:tab w:val="left" w:pos="1440"/>
          <w:tab w:val="left" w:pos="2160"/>
          <w:tab w:val="left" w:pos="2880"/>
          <w:tab w:val="left" w:pos="3600"/>
          <w:tab w:val="left" w:pos="4320"/>
          <w:tab w:val="left" w:pos="5040"/>
          <w:tab w:val="right" w:pos="9720"/>
        </w:tabs>
        <w:ind w:left="-180"/>
        <w:jc w:val="both"/>
        <w:rPr>
          <w:rFonts w:ascii="Cochin" w:hAnsi="Cochin"/>
          <w:b/>
          <w:i/>
        </w:rPr>
      </w:pPr>
      <w:r w:rsidRPr="007D2239">
        <w:rPr>
          <w:rFonts w:ascii="Cochin" w:hAnsi="Cochin" w:cstheme="minorBidi"/>
          <w:szCs w:val="24"/>
        </w:rPr>
        <w:sym w:font="Wingdings" w:char="F074"/>
      </w:r>
      <w:r w:rsidR="00B561F3" w:rsidRPr="00DC2F62">
        <w:rPr>
          <w:rFonts w:ascii="Cochin" w:hAnsi="Cochin"/>
          <w:b/>
        </w:rPr>
        <w:t>Jews in the Modern World (JWST 20200)</w:t>
      </w:r>
      <w:r w:rsidR="00B561F3">
        <w:rPr>
          <w:rFonts w:ascii="Cochin" w:hAnsi="Cochin"/>
          <w:b/>
        </w:rPr>
        <w:t xml:space="preserve"> </w:t>
      </w:r>
      <w:r w:rsidR="00B561F3" w:rsidRPr="00DC2F62">
        <w:rPr>
          <w:rFonts w:ascii="Cochin" w:hAnsi="Cochin"/>
          <w:b/>
        </w:rPr>
        <w:tab/>
      </w:r>
      <w:r w:rsidR="00B561F3" w:rsidRPr="00DC2F62">
        <w:rPr>
          <w:rFonts w:ascii="Cochin" w:hAnsi="Cochin"/>
          <w:b/>
          <w:i/>
        </w:rPr>
        <w:t>Rebecca Lesses</w:t>
      </w:r>
    </w:p>
    <w:p w14:paraId="2D5D72C1" w14:textId="77777777" w:rsidR="00B561F3" w:rsidRDefault="00B561F3" w:rsidP="00B561F3">
      <w:pPr>
        <w:tabs>
          <w:tab w:val="left" w:pos="720"/>
          <w:tab w:val="left" w:pos="1440"/>
          <w:tab w:val="left" w:pos="2160"/>
          <w:tab w:val="left" w:pos="2880"/>
          <w:tab w:val="left" w:pos="3600"/>
          <w:tab w:val="left" w:pos="4320"/>
          <w:tab w:val="left" w:pos="5040"/>
          <w:tab w:val="right" w:pos="9720"/>
        </w:tabs>
        <w:jc w:val="both"/>
        <w:rPr>
          <w:rFonts w:ascii="Cochin" w:hAnsi="Cochin"/>
          <w:b/>
        </w:rPr>
      </w:pPr>
      <w:r>
        <w:rPr>
          <w:rFonts w:ascii="Cochin" w:hAnsi="Cochin"/>
          <w:b/>
        </w:rPr>
        <w:t>ICC Themes: Identities, Power and Justice; Perspective: Humanities</w:t>
      </w:r>
    </w:p>
    <w:p w14:paraId="75082C81" w14:textId="6B1CB8BB" w:rsidR="00B561F3" w:rsidRPr="0071348C" w:rsidRDefault="00B561F3" w:rsidP="00B561F3">
      <w:pPr>
        <w:tabs>
          <w:tab w:val="left" w:pos="720"/>
          <w:tab w:val="left" w:pos="1440"/>
          <w:tab w:val="left" w:pos="2160"/>
          <w:tab w:val="left" w:pos="2880"/>
          <w:tab w:val="left" w:pos="3600"/>
          <w:tab w:val="left" w:pos="4320"/>
          <w:tab w:val="left" w:pos="5040"/>
          <w:tab w:val="right" w:pos="9720"/>
        </w:tabs>
        <w:jc w:val="both"/>
        <w:rPr>
          <w:rFonts w:ascii="Cochin" w:hAnsi="Cochin"/>
          <w:b/>
        </w:rPr>
      </w:pPr>
      <w:r>
        <w:rPr>
          <w:rFonts w:ascii="Cochin" w:hAnsi="Cochin"/>
          <w:b/>
        </w:rPr>
        <w:t xml:space="preserve">TR </w:t>
      </w:r>
      <w:r w:rsidR="00F954A2">
        <w:rPr>
          <w:rFonts w:ascii="Cochin" w:hAnsi="Cochin"/>
          <w:b/>
        </w:rPr>
        <w:t>1:10-2:25</w:t>
      </w:r>
      <w:r>
        <w:rPr>
          <w:rFonts w:ascii="Cochin" w:hAnsi="Cochin"/>
          <w:b/>
        </w:rPr>
        <w:t xml:space="preserve"> PM</w:t>
      </w:r>
      <w:r w:rsidR="00F954A2">
        <w:rPr>
          <w:rFonts w:ascii="Cochin" w:hAnsi="Cochin"/>
          <w:b/>
        </w:rPr>
        <w:tab/>
      </w:r>
      <w:r w:rsidR="00F954A2">
        <w:rPr>
          <w:rFonts w:ascii="Cochin" w:hAnsi="Cochin"/>
          <w:b/>
        </w:rPr>
        <w:tab/>
      </w:r>
      <w:r w:rsidR="00500207">
        <w:rPr>
          <w:rFonts w:ascii="Cochin" w:hAnsi="Cochin"/>
          <w:b/>
        </w:rPr>
        <w:t>Friends 203</w:t>
      </w:r>
    </w:p>
    <w:p w14:paraId="55A03B43" w14:textId="77777777" w:rsidR="00B561F3" w:rsidRDefault="00B561F3" w:rsidP="00B561F3">
      <w:pPr>
        <w:tabs>
          <w:tab w:val="left" w:pos="720"/>
          <w:tab w:val="left" w:pos="1440"/>
          <w:tab w:val="left" w:pos="2160"/>
          <w:tab w:val="left" w:pos="2880"/>
          <w:tab w:val="left" w:pos="3600"/>
          <w:tab w:val="left" w:pos="4320"/>
          <w:tab w:val="left" w:pos="5040"/>
          <w:tab w:val="right" w:pos="9720"/>
        </w:tabs>
        <w:rPr>
          <w:rFonts w:ascii="Cochin" w:hAnsi="Cochin"/>
          <w:color w:val="000000"/>
        </w:rPr>
      </w:pPr>
      <w:r w:rsidRPr="00DC2F62">
        <w:rPr>
          <w:rFonts w:ascii="Cochin" w:hAnsi="Cochin"/>
          <w:color w:val="000000"/>
        </w:rPr>
        <w:t>This course deals with the challenges that Jews have faced in the modern world and the creative responses that they have made to them for the past 500 years, since the Expulsion from Spain in 1492. We will discuss the larger political and social forces that have influenced Jewish life in the Middle East, Europe, and the Americas: European colonialism, mass migrations, the philosophical Enlightenment, Jewish political emancipation, religious and political anti-semitism, the Holocaust, nationalism, Zionism, the establishment of the state of Israel. In this course, we also seek a lens into the modern Jewish experience through examination of religious and cultural movements like Jewish mysticism, Hasidism, and modern Jewish philosophy, and analysis of Jewish material culture, Jewish literature, and artistic representations of Jewish life.</w:t>
      </w:r>
    </w:p>
    <w:p w14:paraId="59AE22E2" w14:textId="47E7C4E3" w:rsidR="00BB4EA9" w:rsidRPr="007D2239" w:rsidRDefault="00BB4EA9" w:rsidP="00500207">
      <w:pPr>
        <w:rPr>
          <w:rFonts w:ascii="Cochin" w:hAnsi="Cochin" w:cstheme="minorBidi"/>
          <w:color w:val="000000"/>
          <w:szCs w:val="24"/>
        </w:rPr>
      </w:pPr>
    </w:p>
    <w:p w14:paraId="048BFE38" w14:textId="2AD4913D" w:rsidR="00271493" w:rsidRDefault="00703C92" w:rsidP="00937C01">
      <w:pPr>
        <w:pStyle w:val="Heading1"/>
        <w:ind w:left="-180"/>
        <w:rPr>
          <w:rFonts w:ascii="Cochin" w:hAnsi="Cochin" w:cstheme="minorBidi"/>
          <w:i/>
        </w:rPr>
      </w:pPr>
      <w:r w:rsidRPr="007D2239">
        <w:rPr>
          <w:rFonts w:ascii="Cochin" w:hAnsi="Cochin" w:cstheme="minorBidi"/>
        </w:rPr>
        <w:sym w:font="Wingdings" w:char="F074"/>
      </w:r>
      <w:r w:rsidR="006B0E9C" w:rsidRPr="007D2239">
        <w:rPr>
          <w:rFonts w:ascii="Cochin" w:hAnsi="Cochin" w:cstheme="minorBidi"/>
          <w:szCs w:val="22"/>
        </w:rPr>
        <w:t xml:space="preserve">The Holocaust (POLT </w:t>
      </w:r>
      <w:r w:rsidR="006B0E9C" w:rsidRPr="007D2239">
        <w:rPr>
          <w:rFonts w:ascii="Cochin" w:hAnsi="Cochin" w:cstheme="minorBidi"/>
        </w:rPr>
        <w:t>23000)</w:t>
      </w:r>
      <w:r w:rsidR="005F06DE" w:rsidRPr="007D2239">
        <w:rPr>
          <w:rFonts w:ascii="Cochin" w:hAnsi="Cochin" w:cstheme="minorBidi"/>
          <w:b w:val="0"/>
        </w:rPr>
        <w:tab/>
      </w:r>
      <w:r w:rsidR="005F06DE" w:rsidRPr="007D2239">
        <w:rPr>
          <w:rFonts w:ascii="Cochin" w:hAnsi="Cochin" w:cstheme="minorBidi"/>
          <w:b w:val="0"/>
        </w:rPr>
        <w:tab/>
      </w:r>
      <w:r w:rsidR="005F06DE" w:rsidRPr="007D2239">
        <w:rPr>
          <w:rFonts w:ascii="Cochin" w:hAnsi="Cochin" w:cstheme="minorBidi"/>
          <w:b w:val="0"/>
        </w:rPr>
        <w:tab/>
      </w:r>
      <w:r w:rsidR="006B0E9C" w:rsidRPr="007D2239">
        <w:rPr>
          <w:rFonts w:ascii="Cochin" w:hAnsi="Cochin" w:cstheme="minorBidi"/>
          <w:i/>
        </w:rPr>
        <w:t>Don Beachler</w:t>
      </w:r>
    </w:p>
    <w:p w14:paraId="37D4A7C7" w14:textId="732A60F7" w:rsidR="000756EB" w:rsidRPr="000756EB" w:rsidRDefault="000756EB" w:rsidP="000756EB">
      <w:r>
        <w:rPr>
          <w:rFonts w:ascii="Cochin" w:hAnsi="Cochin" w:cstheme="minorBidi"/>
          <w:b/>
        </w:rPr>
        <w:t>MW 4:00-5:15</w:t>
      </w:r>
    </w:p>
    <w:p w14:paraId="36FF5E1C" w14:textId="1E7834BD" w:rsidR="006B0E9C" w:rsidRPr="007D2239" w:rsidRDefault="006B0E9C" w:rsidP="006B0E9C">
      <w:pPr>
        <w:tabs>
          <w:tab w:val="right" w:pos="9720"/>
        </w:tabs>
        <w:rPr>
          <w:rFonts w:ascii="Cochin" w:hAnsi="Cochin" w:cstheme="minorBidi"/>
        </w:rPr>
      </w:pPr>
      <w:r w:rsidRPr="007D2239">
        <w:rPr>
          <w:rFonts w:ascii="Cochin" w:hAnsi="Cochin" w:cstheme="minorBidi"/>
        </w:rPr>
        <w:t>This course is an introductory survey of major issues related to the Holocaust. We will examine the role of anti-Semitism in Western Culture and the rise of the racial anti-Semitism that animated Nazi hatred of the Jews. Among the topics to be covered are: The rise of Hitler to power; the initial policies of persecution and dispossession of the Jews and Jewish responses to these policies; the evolution of Nazi policy from expulsion of the Jews to extermination; the role of Jewish community leadership in attempting to cope with a murderous onslaught by establishing Jews in vital industries; the cooperation of many German bureaucrats in the final solution; the relationship of the Holocaust to the Nazis’ overall racial views and their war of racial supremacy in eastern Europe; the ongoing controversy over whether more Jews could have been rescued by the nations opposing Hitler and his regime.</w:t>
      </w:r>
    </w:p>
    <w:p w14:paraId="4EF3093F" w14:textId="77777777" w:rsidR="00A51A3B" w:rsidRPr="007D2239" w:rsidRDefault="00A51A3B" w:rsidP="00A51A3B">
      <w:pPr>
        <w:rPr>
          <w:rFonts w:ascii="Cochin" w:eastAsia="Times New Roman" w:hAnsi="Cochin" w:cstheme="minorBidi"/>
          <w:szCs w:val="24"/>
          <w:lang w:bidi="he-IL"/>
        </w:rPr>
      </w:pPr>
    </w:p>
    <w:p w14:paraId="015C1FEA" w14:textId="5E5F9915" w:rsidR="00A16B9B" w:rsidRPr="007D2239" w:rsidRDefault="00A16B9B" w:rsidP="005F06DE">
      <w:pPr>
        <w:ind w:left="-180"/>
        <w:rPr>
          <w:rFonts w:ascii="Cochin" w:hAnsi="Cochin" w:cstheme="minorBidi"/>
          <w:i/>
        </w:rPr>
      </w:pPr>
      <w:r w:rsidRPr="007D2239">
        <w:rPr>
          <w:rFonts w:ascii="Cochin" w:hAnsi="Cochin" w:cstheme="minorBidi"/>
          <w:b/>
        </w:rPr>
        <w:sym w:font="Wingdings" w:char="F074"/>
      </w:r>
      <w:r w:rsidRPr="007D2239">
        <w:rPr>
          <w:rFonts w:ascii="Cochin" w:hAnsi="Cochin" w:cstheme="minorBidi"/>
          <w:b/>
          <w:szCs w:val="22"/>
        </w:rPr>
        <w:t>Internship in Jewish Studies</w:t>
      </w:r>
      <w:r w:rsidR="00C30B20" w:rsidRPr="007D2239">
        <w:rPr>
          <w:rFonts w:ascii="Cochin" w:hAnsi="Cochin" w:cstheme="minorBidi"/>
          <w:b/>
        </w:rPr>
        <w:t xml:space="preserve"> (JWST 42000</w:t>
      </w:r>
      <w:r w:rsidRPr="007D2239">
        <w:rPr>
          <w:rFonts w:ascii="Cochin" w:hAnsi="Cochin" w:cstheme="minorBidi"/>
          <w:b/>
        </w:rPr>
        <w:t>)</w:t>
      </w:r>
      <w:r w:rsidR="005F06DE" w:rsidRPr="007D2239">
        <w:rPr>
          <w:rFonts w:ascii="Cochin" w:hAnsi="Cochin" w:cstheme="minorBidi"/>
        </w:rPr>
        <w:tab/>
      </w:r>
      <w:r w:rsidR="005F06DE" w:rsidRPr="007D2239">
        <w:rPr>
          <w:rFonts w:ascii="Cochin" w:hAnsi="Cochin" w:cstheme="minorBidi"/>
        </w:rPr>
        <w:tab/>
      </w:r>
      <w:r w:rsidRPr="007D2239">
        <w:rPr>
          <w:rFonts w:ascii="Cochin" w:hAnsi="Cochin" w:cstheme="minorBidi"/>
          <w:b/>
          <w:i/>
        </w:rPr>
        <w:t>Rebecca Lesses</w:t>
      </w:r>
    </w:p>
    <w:p w14:paraId="464100E4" w14:textId="68BE72EA" w:rsidR="00A16B9B" w:rsidRPr="007D2239" w:rsidRDefault="00A16B9B"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r w:rsidRPr="007D2239">
        <w:rPr>
          <w:rFonts w:ascii="Cochin" w:hAnsi="Cochin" w:cstheme="minorBidi"/>
        </w:rPr>
        <w:t xml:space="preserve">On-site work experience, combined with academic study, in agencies or educational institutions with significant Jewish content, such as Jewish schools or community agencies or multicultural groups. Arranged individually at the student's request with the individual instructor, a sponsoring agency, and permission of the Jewish studies coordinator. </w:t>
      </w:r>
      <w:r w:rsidR="00F628EE" w:rsidRPr="007D2239">
        <w:rPr>
          <w:rFonts w:ascii="Cochin" w:hAnsi="Cochin" w:cstheme="minorBidi"/>
        </w:rPr>
        <w:t xml:space="preserve">1-12 credits. </w:t>
      </w:r>
      <w:r w:rsidRPr="007D2239">
        <w:rPr>
          <w:rFonts w:ascii="Cochin" w:hAnsi="Cochin" w:cstheme="minorBidi"/>
        </w:rPr>
        <w:t xml:space="preserve">Offered on demand only. </w:t>
      </w:r>
    </w:p>
    <w:p w14:paraId="46CBFD1A" w14:textId="77777777" w:rsidR="00241203" w:rsidRPr="007D2239" w:rsidRDefault="00241203" w:rsidP="00F628EE">
      <w:pPr>
        <w:tabs>
          <w:tab w:val="right" w:pos="9720"/>
        </w:tabs>
        <w:ind w:left="-180"/>
        <w:rPr>
          <w:rFonts w:ascii="Cochin" w:hAnsi="Cochin" w:cstheme="minorBidi"/>
          <w:b/>
        </w:rPr>
      </w:pPr>
    </w:p>
    <w:p w14:paraId="1AB99E52" w14:textId="1480B43E" w:rsidR="00D94B6B" w:rsidRPr="007D2239" w:rsidRDefault="003656DD" w:rsidP="005F06DE">
      <w:pPr>
        <w:ind w:left="-180"/>
        <w:rPr>
          <w:rFonts w:ascii="Cochin" w:hAnsi="Cochin" w:cstheme="minorBidi"/>
          <w:i/>
        </w:rPr>
      </w:pPr>
      <w:r w:rsidRPr="007D2239">
        <w:rPr>
          <w:rFonts w:ascii="Cochin" w:hAnsi="Cochin" w:cstheme="minorBidi"/>
          <w:b/>
        </w:rPr>
        <w:sym w:font="Wingdings" w:char="F074"/>
      </w:r>
      <w:r w:rsidR="00200298" w:rsidRPr="007D2239">
        <w:rPr>
          <w:rFonts w:ascii="Cochin" w:hAnsi="Cochin" w:cstheme="minorBidi"/>
          <w:b/>
          <w:szCs w:val="22"/>
        </w:rPr>
        <w:t>Independent Study in Jewish Studies</w:t>
      </w:r>
      <w:r w:rsidR="00200298" w:rsidRPr="007D2239">
        <w:rPr>
          <w:rFonts w:ascii="Cochin" w:hAnsi="Cochin" w:cstheme="minorBidi"/>
          <w:b/>
        </w:rPr>
        <w:t xml:space="preserve"> (</w:t>
      </w:r>
      <w:r w:rsidR="00D94B6B" w:rsidRPr="007D2239">
        <w:rPr>
          <w:rFonts w:ascii="Cochin" w:hAnsi="Cochin" w:cstheme="minorBidi"/>
          <w:b/>
        </w:rPr>
        <w:t>JWST</w:t>
      </w:r>
      <w:r w:rsidR="00701A12" w:rsidRPr="007D2239">
        <w:rPr>
          <w:rFonts w:ascii="Cochin" w:hAnsi="Cochin" w:cstheme="minorBidi"/>
          <w:b/>
        </w:rPr>
        <w:t xml:space="preserve"> </w:t>
      </w:r>
      <w:r w:rsidR="00D94B6B" w:rsidRPr="007D2239">
        <w:rPr>
          <w:rFonts w:ascii="Cochin" w:hAnsi="Cochin" w:cstheme="minorBidi"/>
          <w:b/>
        </w:rPr>
        <w:t>49100</w:t>
      </w:r>
      <w:r w:rsidR="00200298" w:rsidRPr="007D2239">
        <w:rPr>
          <w:rFonts w:ascii="Cochin" w:hAnsi="Cochin" w:cstheme="minorBidi"/>
          <w:b/>
        </w:rPr>
        <w:t>)</w:t>
      </w:r>
      <w:r w:rsidR="005F06DE" w:rsidRPr="007D2239">
        <w:rPr>
          <w:rFonts w:ascii="Cochin" w:hAnsi="Cochin" w:cstheme="minorBidi"/>
        </w:rPr>
        <w:tab/>
      </w:r>
      <w:r w:rsidR="00D94B6B" w:rsidRPr="007D2239">
        <w:rPr>
          <w:rFonts w:ascii="Cochin" w:hAnsi="Cochin" w:cstheme="minorBidi"/>
          <w:b/>
          <w:i/>
        </w:rPr>
        <w:t>Rebecca Lesses</w:t>
      </w:r>
    </w:p>
    <w:p w14:paraId="5DFB7B64" w14:textId="59B18C02" w:rsidR="00022B31" w:rsidRPr="007D2239" w:rsidRDefault="00F46475"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r w:rsidRPr="007D2239">
        <w:rPr>
          <w:rFonts w:ascii="Cochin" w:hAnsi="Cochin" w:cstheme="minorBidi"/>
        </w:rPr>
        <w:t>Special research on an individual project arranged by a student with a particular faculty member. The project may include reading books and/or writing papers under the guidance of the faculty member, with a performance expectation of upper-level work.</w:t>
      </w:r>
      <w:r w:rsidR="00F628EE" w:rsidRPr="007D2239">
        <w:rPr>
          <w:rFonts w:ascii="Cochin" w:hAnsi="Cochin" w:cstheme="minorBidi"/>
        </w:rPr>
        <w:t xml:space="preserve"> 1-4 credits.</w:t>
      </w:r>
      <w:r w:rsidRPr="007D2239">
        <w:rPr>
          <w:rFonts w:ascii="Cochin" w:hAnsi="Cochin" w:cstheme="minorBidi"/>
        </w:rPr>
        <w:t xml:space="preserve"> Offered on demand only. </w:t>
      </w:r>
    </w:p>
    <w:p w14:paraId="0B551860" w14:textId="5A94C0B6" w:rsidR="005F06DE" w:rsidRPr="007D2239" w:rsidRDefault="005F06DE"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p>
    <w:p w14:paraId="17B1FBE8" w14:textId="44FB1BD2" w:rsidR="005F06DE" w:rsidRPr="007D2239" w:rsidRDefault="005F06DE"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p>
    <w:p w14:paraId="7067282B" w14:textId="407CF481" w:rsidR="005F06DE" w:rsidRPr="007D2239" w:rsidRDefault="005F06DE"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p>
    <w:p w14:paraId="14BCCE82" w14:textId="77777777" w:rsidR="005F06DE" w:rsidRPr="007D2239" w:rsidRDefault="005F06DE" w:rsidP="00F628E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rPr>
      </w:pPr>
    </w:p>
    <w:p w14:paraId="24BDDF05" w14:textId="77777777" w:rsidR="005F06DE" w:rsidRPr="00BC3F76" w:rsidRDefault="005F06DE" w:rsidP="005F06DE">
      <w:pPr>
        <w:pBdr>
          <w:top w:val="single" w:sz="2" w:space="1" w:color="auto"/>
        </w:pBdr>
        <w:tabs>
          <w:tab w:val="right" w:pos="9720"/>
        </w:tabs>
        <w:ind w:left="-180"/>
        <w:jc w:val="center"/>
        <w:rPr>
          <w:rFonts w:ascii="Cochin" w:hAnsi="Cochin"/>
          <w:b/>
          <w:smallCaps/>
          <w:sz w:val="32"/>
          <w:szCs w:val="32"/>
        </w:rPr>
      </w:pPr>
      <w:r w:rsidRPr="00BC3F76">
        <w:rPr>
          <w:rFonts w:ascii="Cochin" w:hAnsi="Cochin"/>
          <w:b/>
          <w:smallCaps/>
          <w:sz w:val="32"/>
          <w:szCs w:val="32"/>
        </w:rPr>
        <w:t>Interested in a Jewish Studies Minor?</w:t>
      </w:r>
    </w:p>
    <w:p w14:paraId="475CDDA1" w14:textId="73D6B3D0" w:rsidR="00287AEB" w:rsidRPr="00BC3F76" w:rsidRDefault="005F06DE" w:rsidP="005F06DE">
      <w:pPr>
        <w:pStyle w:val="BodyText3"/>
        <w:tabs>
          <w:tab w:val="right" w:pos="9720"/>
        </w:tabs>
        <w:ind w:left="-180"/>
        <w:rPr>
          <w:rFonts w:ascii="Cochin" w:hAnsi="Cochin"/>
          <w:b w:val="0"/>
          <w:i/>
          <w:sz w:val="32"/>
          <w:szCs w:val="32"/>
        </w:rPr>
      </w:pPr>
      <w:r w:rsidRPr="00BC3F76">
        <w:rPr>
          <w:rFonts w:ascii="Cochin" w:hAnsi="Cochin"/>
          <w:b w:val="0"/>
          <w:i/>
          <w:sz w:val="32"/>
          <w:szCs w:val="32"/>
        </w:rPr>
        <w:t xml:space="preserve">Please contact Rebecca Lesses, Coordinator of Jewish Studies </w:t>
      </w:r>
      <w:r w:rsidR="00287AEB" w:rsidRPr="00BC3F76">
        <w:rPr>
          <w:rFonts w:ascii="Cochin" w:hAnsi="Cochin"/>
          <w:b w:val="0"/>
          <w:i/>
          <w:sz w:val="32"/>
          <w:szCs w:val="32"/>
        </w:rPr>
        <w:t>for further information</w:t>
      </w:r>
    </w:p>
    <w:p w14:paraId="2321855B" w14:textId="11621FB8" w:rsidR="005F06DE" w:rsidRPr="00BC3F76" w:rsidRDefault="00E57CF9" w:rsidP="005F06DE">
      <w:pPr>
        <w:pStyle w:val="BodyText3"/>
        <w:tabs>
          <w:tab w:val="right" w:pos="9720"/>
        </w:tabs>
        <w:ind w:left="-180"/>
        <w:rPr>
          <w:rFonts w:ascii="Cochin" w:hAnsi="Cochin"/>
          <w:b w:val="0"/>
          <w:i/>
          <w:sz w:val="32"/>
          <w:szCs w:val="32"/>
        </w:rPr>
      </w:pPr>
      <w:r w:rsidRPr="00BC3F76">
        <w:rPr>
          <w:rFonts w:ascii="Cochin" w:hAnsi="Cochin"/>
          <w:b w:val="0"/>
          <w:i/>
          <w:sz w:val="32"/>
          <w:szCs w:val="32"/>
        </w:rPr>
        <w:t>607-793-8807</w:t>
      </w:r>
      <w:r w:rsidR="005F06DE" w:rsidRPr="00BC3F76">
        <w:rPr>
          <w:rFonts w:ascii="Cochin" w:hAnsi="Cochin"/>
          <w:b w:val="0"/>
          <w:i/>
          <w:sz w:val="32"/>
          <w:szCs w:val="32"/>
        </w:rPr>
        <w:t xml:space="preserve">, </w:t>
      </w:r>
      <w:hyperlink r:id="rId8" w:history="1">
        <w:r w:rsidR="005F06DE" w:rsidRPr="00BC3F76">
          <w:rPr>
            <w:rStyle w:val="Hyperlink"/>
            <w:rFonts w:ascii="Cochin" w:hAnsi="Cochin"/>
            <w:b w:val="0"/>
            <w:i/>
            <w:color w:val="auto"/>
            <w:sz w:val="32"/>
            <w:szCs w:val="32"/>
          </w:rPr>
          <w:t>rlesses@ithac</w:t>
        </w:r>
        <w:r w:rsidR="005F06DE" w:rsidRPr="00BC3F76">
          <w:rPr>
            <w:rStyle w:val="Hyperlink"/>
            <w:rFonts w:ascii="Cochin" w:hAnsi="Cochin"/>
            <w:b w:val="0"/>
            <w:i/>
            <w:color w:val="auto"/>
            <w:sz w:val="32"/>
            <w:szCs w:val="32"/>
          </w:rPr>
          <w:t>a</w:t>
        </w:r>
        <w:r w:rsidR="005F06DE" w:rsidRPr="00BC3F76">
          <w:rPr>
            <w:rStyle w:val="Hyperlink"/>
            <w:rFonts w:ascii="Cochin" w:hAnsi="Cochin"/>
            <w:b w:val="0"/>
            <w:i/>
            <w:color w:val="auto"/>
            <w:sz w:val="32"/>
            <w:szCs w:val="32"/>
          </w:rPr>
          <w:t>.edu</w:t>
        </w:r>
      </w:hyperlink>
    </w:p>
    <w:p w14:paraId="46DD7184" w14:textId="3306BA0D" w:rsidR="005F06DE" w:rsidRPr="00BC3F76" w:rsidRDefault="007A6310" w:rsidP="005F06DE">
      <w:pPr>
        <w:pStyle w:val="BodyText3"/>
        <w:tabs>
          <w:tab w:val="right" w:pos="9720"/>
        </w:tabs>
        <w:ind w:left="-180"/>
        <w:rPr>
          <w:rFonts w:ascii="Cochin" w:hAnsi="Cochin"/>
          <w:b w:val="0"/>
          <w:bCs/>
          <w:iCs/>
          <w:sz w:val="32"/>
          <w:szCs w:val="32"/>
        </w:rPr>
      </w:pPr>
      <w:hyperlink r:id="rId9" w:history="1">
        <w:r w:rsidR="00016469" w:rsidRPr="00BC3F76">
          <w:rPr>
            <w:rStyle w:val="Hyperlink"/>
            <w:rFonts w:ascii="Cochin" w:hAnsi="Cochin"/>
            <w:b w:val="0"/>
            <w:bCs/>
            <w:iCs/>
            <w:sz w:val="32"/>
            <w:szCs w:val="32"/>
          </w:rPr>
          <w:t>https://www.ithaca.edu/academics/school-humanities</w:t>
        </w:r>
        <w:r w:rsidR="00016469" w:rsidRPr="00BC3F76">
          <w:rPr>
            <w:rStyle w:val="Hyperlink"/>
            <w:rFonts w:ascii="Cochin" w:hAnsi="Cochin"/>
            <w:b w:val="0"/>
            <w:bCs/>
            <w:iCs/>
            <w:sz w:val="32"/>
            <w:szCs w:val="32"/>
          </w:rPr>
          <w:t>-</w:t>
        </w:r>
        <w:r w:rsidR="00016469" w:rsidRPr="00BC3F76">
          <w:rPr>
            <w:rStyle w:val="Hyperlink"/>
            <w:rFonts w:ascii="Cochin" w:hAnsi="Cochin"/>
            <w:b w:val="0"/>
            <w:bCs/>
            <w:iCs/>
            <w:sz w:val="32"/>
            <w:szCs w:val="32"/>
          </w:rPr>
          <w:t>and-sciences/jewish-studies</w:t>
        </w:r>
      </w:hyperlink>
    </w:p>
    <w:p w14:paraId="13B98FBC" w14:textId="77777777" w:rsidR="008F309D" w:rsidRPr="00BC3F76" w:rsidRDefault="008F309D" w:rsidP="005F06DE">
      <w:pPr>
        <w:tabs>
          <w:tab w:val="left" w:pos="720"/>
          <w:tab w:val="left" w:pos="1440"/>
          <w:tab w:val="left" w:pos="2160"/>
          <w:tab w:val="left" w:pos="2880"/>
          <w:tab w:val="left" w:pos="3600"/>
          <w:tab w:val="left" w:pos="4320"/>
          <w:tab w:val="left" w:pos="5040"/>
          <w:tab w:val="right" w:pos="9000"/>
          <w:tab w:val="right" w:pos="9720"/>
        </w:tabs>
        <w:rPr>
          <w:rFonts w:ascii="Cochin" w:hAnsi="Cochin" w:cstheme="minorBidi"/>
          <w:sz w:val="32"/>
          <w:szCs w:val="32"/>
        </w:rPr>
      </w:pPr>
    </w:p>
    <w:sectPr w:rsidR="008F309D" w:rsidRPr="00BC3F76" w:rsidSect="002E177B">
      <w:headerReference w:type="default" r:id="rId10"/>
      <w:footerReference w:type="default" r:id="rId11"/>
      <w:headerReference w:type="first" r:id="rId12"/>
      <w:footerReference w:type="first" r:id="rId13"/>
      <w:pgSz w:w="12240" w:h="15840" w:code="1"/>
      <w:pgMar w:top="936" w:right="1008" w:bottom="936" w:left="1440" w:header="720" w:footer="720" w:gutter="0"/>
      <w:pgBorders>
        <w:left w:val="confettiWhite" w:sz="31"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3857" w14:textId="77777777" w:rsidR="00B37102" w:rsidRDefault="00B37102" w:rsidP="00BB0169">
      <w:r>
        <w:separator/>
      </w:r>
    </w:p>
  </w:endnote>
  <w:endnote w:type="continuationSeparator" w:id="0">
    <w:p w14:paraId="248C2B71" w14:textId="77777777" w:rsidR="00B37102" w:rsidRDefault="00B37102" w:rsidP="00B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ochin">
    <w:altName w:val="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3618" w14:textId="77777777" w:rsidR="00083A41" w:rsidRPr="00CF37DE" w:rsidRDefault="00083A41" w:rsidP="009203FC">
    <w:pPr>
      <w:pStyle w:val="Footer"/>
      <w:ind w:left="-180" w:right="-18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CBC4" w14:textId="77777777" w:rsidR="00083A41" w:rsidRPr="00CF37DE" w:rsidRDefault="00083A41" w:rsidP="00CF37DE">
    <w:pPr>
      <w:pStyle w:val="Footer"/>
      <w:tabs>
        <w:tab w:val="clear" w:pos="4680"/>
        <w:tab w:val="clear" w:pos="9360"/>
        <w:tab w:val="left" w:pos="2499"/>
      </w:tabs>
      <w:ind w:left="-187" w:right="-187"/>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A270C" w14:textId="77777777" w:rsidR="00B37102" w:rsidRDefault="00B37102" w:rsidP="00BB0169">
      <w:r>
        <w:separator/>
      </w:r>
    </w:p>
  </w:footnote>
  <w:footnote w:type="continuationSeparator" w:id="0">
    <w:p w14:paraId="798B2B13" w14:textId="77777777" w:rsidR="00B37102" w:rsidRDefault="00B37102" w:rsidP="00BB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81B4" w14:textId="28844005" w:rsidR="00083A41" w:rsidRPr="008F309D" w:rsidRDefault="00083A41" w:rsidP="00263BFA">
    <w:pPr>
      <w:pStyle w:val="Header"/>
      <w:pBdr>
        <w:bottom w:val="single" w:sz="2" w:space="1" w:color="auto"/>
      </w:pBdr>
      <w:tabs>
        <w:tab w:val="clear" w:pos="9360"/>
        <w:tab w:val="left" w:pos="90"/>
        <w:tab w:val="left" w:pos="5683"/>
        <w:tab w:val="left" w:pos="6204"/>
        <w:tab w:val="right" w:pos="10080"/>
      </w:tabs>
      <w:ind w:left="-180" w:right="-360"/>
      <w:rPr>
        <w:rFonts w:ascii="Palatino Linotype" w:hAnsi="Palatino Linotype"/>
        <w:b/>
        <w:i/>
        <w:sz w:val="18"/>
        <w:szCs w:val="18"/>
      </w:rPr>
    </w:pPr>
    <w:r>
      <w:tab/>
    </w:r>
    <w:r>
      <w:tab/>
    </w:r>
    <w:r>
      <w:tab/>
    </w:r>
    <w:r w:rsidRPr="005E3F95">
      <w:rPr>
        <w:rFonts w:ascii="Palatino Linotype" w:hAnsi="Palatino Linotype"/>
        <w:b/>
        <w:smallCaps/>
        <w:sz w:val="20"/>
      </w:rPr>
      <w:t>Jewish Studies Courses</w:t>
    </w:r>
    <w:r>
      <w:rPr>
        <w:rFonts w:ascii="Palatino Linotype" w:hAnsi="Palatino Linotype"/>
        <w:b/>
        <w:i/>
        <w:smallCaps/>
        <w:sz w:val="20"/>
      </w:rPr>
      <w:t xml:space="preserve"> </w:t>
    </w:r>
    <w:r w:rsidRPr="00D0455A">
      <w:rPr>
        <w:rFonts w:ascii="Palatino Linotype" w:hAnsi="Palatino Linotype"/>
        <w:b/>
        <w:sz w:val="18"/>
        <w:szCs w:val="18"/>
      </w:rPr>
      <w:sym w:font="Wingdings" w:char="F074"/>
    </w:r>
    <w:r>
      <w:rPr>
        <w:rFonts w:ascii="Palatino Linotype" w:hAnsi="Palatino Linotype"/>
        <w:b/>
        <w:i/>
        <w:sz w:val="20"/>
      </w:rPr>
      <w:t xml:space="preserve"> Fall 20</w:t>
    </w:r>
    <w:r w:rsidR="005F06DE">
      <w:rPr>
        <w:rFonts w:ascii="Palatino Linotype" w:hAnsi="Palatino Linotype"/>
        <w:b/>
        <w:i/>
        <w:sz w:val="20"/>
      </w:rPr>
      <w:t>2</w:t>
    </w:r>
    <w:r w:rsidR="004C1B00">
      <w:rPr>
        <w:rFonts w:ascii="Palatino Linotype" w:hAnsi="Palatino Linotype"/>
        <w:b/>
        <w:i/>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DEE3" w14:textId="25C53DEE" w:rsidR="00083A41" w:rsidRPr="00AB6155" w:rsidRDefault="00487D49" w:rsidP="00703C92">
    <w:pPr>
      <w:tabs>
        <w:tab w:val="right" w:pos="9720"/>
      </w:tabs>
      <w:ind w:left="-180"/>
      <w:rPr>
        <w:rFonts w:ascii="Cochin" w:hAnsi="Cochin"/>
        <w:b/>
        <w:caps/>
        <w:shadow/>
        <w:sz w:val="48"/>
        <w:szCs w:val="44"/>
      </w:rPr>
    </w:pPr>
    <w:r>
      <w:rPr>
        <w:rFonts w:ascii="Cochin" w:hAnsi="Cochin"/>
        <w:b/>
        <w:caps/>
        <w:shadow/>
        <w:noProof/>
        <w:sz w:val="48"/>
        <w:szCs w:val="44"/>
      </w:rPr>
    </w:r>
    <w:r w:rsidR="00487D49">
      <w:rPr>
        <w:rFonts w:ascii="Cochin" w:hAnsi="Cochin"/>
        <w:b/>
        <w:caps/>
        <w:shadow/>
        <w:noProof/>
        <w:sz w:val="48"/>
        <w:szCs w:val="44"/>
      </w:rPr>
      <w:pict w14:anchorId="51C90181">
        <v:shapetype id="_x0000_t202" coordsize="21600,21600" o:spt="202" path="m,l,21600r21600,l21600,xe">
          <v:stroke joinstyle="miter"/>
          <v:path gradientshapeok="t" o:connecttype="rect"/>
        </v:shapetype>
        <v:shape id="_x0000_s1025" type="#_x0000_t202" alt="" style="position:absolute;left:0;text-align:left;margin-left:145.05pt;margin-top:27.2pt;width:5in;height:81pt;z-index:251660288;mso-wrap-style:square;mso-wrap-edited:f;mso-width-percent:0;mso-height-percent:0;mso-width-percent:0;mso-height-percent:0;v-text-anchor:top" filled="f" stroked="f">
          <v:textbox inset=",7.2pt,,7.2pt">
            <w:txbxContent>
              <w:p w14:paraId="6F8A3A12" w14:textId="77777777" w:rsidR="00083A41" w:rsidRPr="00146CA7" w:rsidRDefault="00083A41" w:rsidP="00703C92">
                <w:pPr>
                  <w:jc w:val="center"/>
                  <w:rPr>
                    <w:rFonts w:ascii="Cochin" w:hAnsi="Cochin"/>
                    <w:b/>
                    <w:color w:val="7030A0"/>
                    <w:sz w:val="56"/>
                  </w:rPr>
                </w:pPr>
                <w:r w:rsidRPr="00146CA7">
                  <w:rPr>
                    <w:rFonts w:ascii="Cochin" w:hAnsi="Cochin"/>
                    <w:b/>
                    <w:color w:val="7030A0"/>
                    <w:sz w:val="56"/>
                  </w:rPr>
                  <w:t>Jewish Studies Courses</w:t>
                </w:r>
              </w:p>
              <w:p w14:paraId="24E2C928" w14:textId="26C8D1BC" w:rsidR="00083A41" w:rsidRPr="00385919" w:rsidRDefault="004C1B00" w:rsidP="00703C92">
                <w:pPr>
                  <w:jc w:val="center"/>
                  <w:rPr>
                    <w:rFonts w:ascii="Cochin" w:hAnsi="Cochin"/>
                    <w:b/>
                    <w:color w:val="4B004B"/>
                    <w:sz w:val="56"/>
                  </w:rPr>
                </w:pPr>
                <w:r>
                  <w:rPr>
                    <w:rFonts w:ascii="Cochin" w:hAnsi="Cochin"/>
                    <w:b/>
                    <w:color w:val="7030A0"/>
                    <w:sz w:val="56"/>
                  </w:rPr>
                  <w:t xml:space="preserve">Summer &amp; </w:t>
                </w:r>
                <w:r w:rsidR="00A351A7" w:rsidRPr="00146CA7">
                  <w:rPr>
                    <w:rFonts w:ascii="Cochin" w:hAnsi="Cochin"/>
                    <w:b/>
                    <w:color w:val="7030A0"/>
                    <w:sz w:val="56"/>
                  </w:rPr>
                  <w:t>Fall 20</w:t>
                </w:r>
                <w:r w:rsidR="00C95AAE">
                  <w:rPr>
                    <w:rFonts w:ascii="Cochin" w:hAnsi="Cochin"/>
                    <w:b/>
                    <w:color w:val="7030A0"/>
                    <w:sz w:val="56"/>
                  </w:rPr>
                  <w:t>2</w:t>
                </w:r>
                <w:r w:rsidR="008F5E95">
                  <w:rPr>
                    <w:rFonts w:ascii="Cochin" w:hAnsi="Cochin"/>
                    <w:b/>
                    <w:color w:val="7030A0"/>
                    <w:sz w:val="56"/>
                  </w:rPr>
                  <w:t>1</w:t>
                </w:r>
              </w:p>
            </w:txbxContent>
          </v:textbox>
        </v:shape>
      </w:pict>
    </w:r>
    <w:r w:rsidR="00083A41">
      <w:rPr>
        <w:rFonts w:ascii="Cochin" w:hAnsi="Cochin"/>
        <w:b/>
        <w:caps/>
        <w:shadow/>
        <w:noProof/>
        <w:sz w:val="48"/>
        <w:szCs w:val="44"/>
        <w:lang w:bidi="he-IL"/>
      </w:rPr>
      <w:drawing>
        <wp:anchor distT="0" distB="0" distL="114300" distR="114300" simplePos="0" relativeHeight="251659264" behindDoc="0" locked="0" layoutInCell="1" allowOverlap="1" wp14:anchorId="274B84E3" wp14:editId="1735B5D5">
          <wp:simplePos x="0" y="0"/>
          <wp:positionH relativeFrom="column">
            <wp:posOffset>381000</wp:posOffset>
          </wp:positionH>
          <wp:positionV relativeFrom="paragraph">
            <wp:posOffset>342900</wp:posOffset>
          </wp:positionV>
          <wp:extent cx="1392555" cy="1334770"/>
          <wp:effectExtent l="25400" t="0" r="4445" b="0"/>
          <wp:wrapSquare wrapText="bothSides"/>
          <wp:docPr id="7" name="Picture 7" descr="flet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tters.gif"/>
                  <pic:cNvPicPr/>
                </pic:nvPicPr>
                <pic:blipFill>
                  <a:blip r:embed="rId1"/>
                  <a:stretch>
                    <a:fillRect/>
                  </a:stretch>
                </pic:blipFill>
                <pic:spPr>
                  <a:xfrm>
                    <a:off x="0" y="0"/>
                    <a:ext cx="1392555" cy="1334770"/>
                  </a:xfrm>
                  <a:prstGeom prst="rect">
                    <a:avLst/>
                  </a:prstGeom>
                </pic:spPr>
              </pic:pic>
            </a:graphicData>
          </a:graphic>
        </wp:anchor>
      </w:drawing>
    </w:r>
  </w:p>
  <w:p w14:paraId="4DBC510D" w14:textId="7B8E865B" w:rsidR="00083A41" w:rsidRDefault="00083A41" w:rsidP="007E68D0">
    <w:pPr>
      <w:pBdr>
        <w:bottom w:val="single" w:sz="2" w:space="22" w:color="auto"/>
      </w:pBdr>
      <w:tabs>
        <w:tab w:val="center" w:pos="4770"/>
        <w:tab w:val="left" w:pos="7384"/>
        <w:tab w:val="right" w:pos="9720"/>
      </w:tabs>
      <w:ind w:left="-180"/>
      <w:rPr>
        <w:rFonts w:ascii="Palatino Linotype" w:hAnsi="Palatino Linotype"/>
        <w:b/>
        <w:i/>
        <w:smallCaps/>
        <w:sz w:val="32"/>
        <w:szCs w:val="32"/>
      </w:rPr>
    </w:pPr>
  </w:p>
  <w:p w14:paraId="4C7E4E77" w14:textId="77777777" w:rsidR="00083A41" w:rsidRDefault="00083A41" w:rsidP="007E68D0">
    <w:pPr>
      <w:pBdr>
        <w:bottom w:val="single" w:sz="2" w:space="22" w:color="auto"/>
      </w:pBdr>
      <w:tabs>
        <w:tab w:val="center" w:pos="4770"/>
        <w:tab w:val="left" w:pos="7384"/>
        <w:tab w:val="right" w:pos="9720"/>
      </w:tabs>
      <w:ind w:left="-180"/>
      <w:rPr>
        <w:rFonts w:ascii="Cochin" w:hAnsi="Cochin"/>
        <w:b/>
        <w:smallCaps/>
        <w:sz w:val="36"/>
        <w:szCs w:val="36"/>
      </w:rPr>
    </w:pPr>
  </w:p>
  <w:p w14:paraId="249516E8" w14:textId="77777777" w:rsidR="00083A41" w:rsidRDefault="00083A41" w:rsidP="007E68D0">
    <w:pPr>
      <w:pBdr>
        <w:bottom w:val="single" w:sz="2" w:space="22" w:color="auto"/>
      </w:pBdr>
      <w:tabs>
        <w:tab w:val="center" w:pos="4770"/>
        <w:tab w:val="left" w:pos="7384"/>
        <w:tab w:val="right" w:pos="9720"/>
      </w:tabs>
      <w:ind w:left="-180"/>
      <w:rPr>
        <w:rFonts w:ascii="Cochin" w:hAnsi="Cochin"/>
        <w:b/>
        <w:smallCaps/>
        <w:sz w:val="36"/>
        <w:szCs w:val="36"/>
      </w:rPr>
    </w:pPr>
  </w:p>
  <w:p w14:paraId="069C766F" w14:textId="77777777" w:rsidR="00083A41" w:rsidRDefault="00083A41" w:rsidP="007E68D0">
    <w:pPr>
      <w:pBdr>
        <w:bottom w:val="single" w:sz="2" w:space="22" w:color="auto"/>
      </w:pBdr>
      <w:tabs>
        <w:tab w:val="center" w:pos="4770"/>
        <w:tab w:val="left" w:pos="7384"/>
        <w:tab w:val="right" w:pos="9720"/>
      </w:tabs>
      <w:ind w:left="-180"/>
      <w:rPr>
        <w:rFonts w:ascii="Cochin" w:hAnsi="Cochin"/>
        <w:b/>
        <w:smallCaps/>
        <w:sz w:val="36"/>
        <w:szCs w:val="36"/>
      </w:rPr>
    </w:pPr>
  </w:p>
  <w:p w14:paraId="3B7843FC" w14:textId="77777777" w:rsidR="00083A41" w:rsidRDefault="00083A41" w:rsidP="007E68D0">
    <w:pPr>
      <w:pBdr>
        <w:bottom w:val="single" w:sz="2" w:space="22" w:color="auto"/>
      </w:pBdr>
      <w:tabs>
        <w:tab w:val="center" w:pos="4770"/>
        <w:tab w:val="left" w:pos="7384"/>
        <w:tab w:val="right" w:pos="9720"/>
      </w:tabs>
      <w:ind w:left="-180"/>
      <w:rPr>
        <w:rFonts w:ascii="Cochin" w:hAnsi="Cochin"/>
        <w:b/>
        <w:smallCaps/>
        <w:sz w:val="36"/>
        <w:szCs w:val="36"/>
      </w:rPr>
    </w:pPr>
  </w:p>
  <w:p w14:paraId="0FD4F537" w14:textId="77777777" w:rsidR="00083A41" w:rsidRPr="00AB6155" w:rsidRDefault="00083A41" w:rsidP="00263BFA">
    <w:pPr>
      <w:pBdr>
        <w:bottom w:val="single" w:sz="2" w:space="1" w:color="auto"/>
      </w:pBdr>
      <w:tabs>
        <w:tab w:val="center" w:pos="4770"/>
        <w:tab w:val="left" w:pos="7384"/>
        <w:tab w:val="right" w:pos="9720"/>
      </w:tabs>
      <w:ind w:left="-180"/>
      <w:rPr>
        <w:rFonts w:ascii="Cochin" w:hAnsi="Cochin"/>
        <w:b/>
        <w:sz w:val="36"/>
        <w:szCs w:val="36"/>
      </w:rPr>
    </w:pPr>
    <w:r>
      <w:rPr>
        <w:rFonts w:ascii="Cochin" w:hAnsi="Cochin"/>
        <w:b/>
        <w:noProof/>
        <w:sz w:val="36"/>
        <w:szCs w:val="36"/>
        <w:lang w:bidi="he-IL"/>
      </w:rPr>
      <w:drawing>
        <wp:inline distT="0" distB="0" distL="0" distR="0" wp14:anchorId="028D7D28" wp14:editId="090713AB">
          <wp:extent cx="6217920" cy="5974715"/>
          <wp:effectExtent l="25400" t="0" r="5080" b="0"/>
          <wp:docPr id="1" name="Picture 0" descr="flet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tters.gif"/>
                  <pic:cNvPicPr/>
                </pic:nvPicPr>
                <pic:blipFill>
                  <a:blip r:embed="rId1"/>
                  <a:stretch>
                    <a:fillRect/>
                  </a:stretch>
                </pic:blipFill>
                <pic:spPr>
                  <a:xfrm>
                    <a:off x="0" y="0"/>
                    <a:ext cx="6217920" cy="5974715"/>
                  </a:xfrm>
                  <a:prstGeom prst="rect">
                    <a:avLst/>
                  </a:prstGeom>
                </pic:spPr>
              </pic:pic>
            </a:graphicData>
          </a:graphic>
        </wp:inline>
      </w:drawing>
    </w:r>
  </w:p>
  <w:p w14:paraId="77CFEA36" w14:textId="77777777" w:rsidR="00083A41" w:rsidRPr="00CF37DE" w:rsidRDefault="00083A41" w:rsidP="00263BFA">
    <w:pPr>
      <w:pBdr>
        <w:bottom w:val="single" w:sz="2" w:space="1" w:color="auto"/>
      </w:pBdr>
      <w:tabs>
        <w:tab w:val="center" w:pos="4770"/>
        <w:tab w:val="left" w:pos="7384"/>
        <w:tab w:val="right" w:pos="9720"/>
      </w:tabs>
      <w:ind w:left="-180"/>
      <w:rPr>
        <w:rFonts w:ascii="Palatino Linotype" w:hAnsi="Palatino Linotype"/>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2179"/>
    <w:multiLevelType w:val="hybridMultilevel"/>
    <w:tmpl w:val="A63012DE"/>
    <w:lvl w:ilvl="0" w:tplc="E1FC04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1AB"/>
    <w:rsid w:val="00016469"/>
    <w:rsid w:val="0002062F"/>
    <w:rsid w:val="00022B31"/>
    <w:rsid w:val="00034CC0"/>
    <w:rsid w:val="000434A7"/>
    <w:rsid w:val="00056CAC"/>
    <w:rsid w:val="00074FA9"/>
    <w:rsid w:val="000756EB"/>
    <w:rsid w:val="00083A41"/>
    <w:rsid w:val="000A3C38"/>
    <w:rsid w:val="000E263E"/>
    <w:rsid w:val="00132481"/>
    <w:rsid w:val="001458E7"/>
    <w:rsid w:val="00146CA7"/>
    <w:rsid w:val="001479DF"/>
    <w:rsid w:val="0015212E"/>
    <w:rsid w:val="001635A6"/>
    <w:rsid w:val="00166CC6"/>
    <w:rsid w:val="001726ED"/>
    <w:rsid w:val="001738ED"/>
    <w:rsid w:val="001A0AFE"/>
    <w:rsid w:val="001B1542"/>
    <w:rsid w:val="001C3D77"/>
    <w:rsid w:val="001D336A"/>
    <w:rsid w:val="001F520A"/>
    <w:rsid w:val="00200298"/>
    <w:rsid w:val="002173BE"/>
    <w:rsid w:val="00226C20"/>
    <w:rsid w:val="00230F28"/>
    <w:rsid w:val="00241203"/>
    <w:rsid w:val="00263BFA"/>
    <w:rsid w:val="00267C33"/>
    <w:rsid w:val="00271493"/>
    <w:rsid w:val="0027634F"/>
    <w:rsid w:val="00277DFC"/>
    <w:rsid w:val="00283807"/>
    <w:rsid w:val="00283F85"/>
    <w:rsid w:val="00287AEB"/>
    <w:rsid w:val="002A2B64"/>
    <w:rsid w:val="002A3F3F"/>
    <w:rsid w:val="002C2F29"/>
    <w:rsid w:val="002E177B"/>
    <w:rsid w:val="002E2063"/>
    <w:rsid w:val="002F654A"/>
    <w:rsid w:val="0030628E"/>
    <w:rsid w:val="0030637D"/>
    <w:rsid w:val="0032758E"/>
    <w:rsid w:val="00330C91"/>
    <w:rsid w:val="00332F32"/>
    <w:rsid w:val="00344684"/>
    <w:rsid w:val="0035576F"/>
    <w:rsid w:val="00362E74"/>
    <w:rsid w:val="003656DD"/>
    <w:rsid w:val="00374E72"/>
    <w:rsid w:val="00385919"/>
    <w:rsid w:val="00394AB5"/>
    <w:rsid w:val="003B0E26"/>
    <w:rsid w:val="003C6493"/>
    <w:rsid w:val="003E3AFC"/>
    <w:rsid w:val="003E7616"/>
    <w:rsid w:val="003F24C6"/>
    <w:rsid w:val="00410C83"/>
    <w:rsid w:val="004212CF"/>
    <w:rsid w:val="00432D52"/>
    <w:rsid w:val="0045032D"/>
    <w:rsid w:val="00452BCE"/>
    <w:rsid w:val="00480158"/>
    <w:rsid w:val="00487D49"/>
    <w:rsid w:val="0049015F"/>
    <w:rsid w:val="00492970"/>
    <w:rsid w:val="004938CD"/>
    <w:rsid w:val="00494034"/>
    <w:rsid w:val="004C1B00"/>
    <w:rsid w:val="004C3E54"/>
    <w:rsid w:val="004D1DE9"/>
    <w:rsid w:val="00500207"/>
    <w:rsid w:val="00522F9F"/>
    <w:rsid w:val="005471FD"/>
    <w:rsid w:val="005532E6"/>
    <w:rsid w:val="00560380"/>
    <w:rsid w:val="00561B71"/>
    <w:rsid w:val="005631EE"/>
    <w:rsid w:val="00593025"/>
    <w:rsid w:val="005E3F95"/>
    <w:rsid w:val="005E41CE"/>
    <w:rsid w:val="005F06DE"/>
    <w:rsid w:val="005F217A"/>
    <w:rsid w:val="00601A13"/>
    <w:rsid w:val="00604829"/>
    <w:rsid w:val="00606BE7"/>
    <w:rsid w:val="0061659F"/>
    <w:rsid w:val="006515D6"/>
    <w:rsid w:val="006570CC"/>
    <w:rsid w:val="00664954"/>
    <w:rsid w:val="006658F1"/>
    <w:rsid w:val="00670D33"/>
    <w:rsid w:val="006716B4"/>
    <w:rsid w:val="00675B03"/>
    <w:rsid w:val="0069750C"/>
    <w:rsid w:val="006A1123"/>
    <w:rsid w:val="006A753F"/>
    <w:rsid w:val="006B0E9C"/>
    <w:rsid w:val="006B569B"/>
    <w:rsid w:val="006C1918"/>
    <w:rsid w:val="006C3C0B"/>
    <w:rsid w:val="006D08F5"/>
    <w:rsid w:val="00701A12"/>
    <w:rsid w:val="00703C92"/>
    <w:rsid w:val="0071348C"/>
    <w:rsid w:val="0071594F"/>
    <w:rsid w:val="00736B47"/>
    <w:rsid w:val="007530D5"/>
    <w:rsid w:val="00773514"/>
    <w:rsid w:val="007773FC"/>
    <w:rsid w:val="00791895"/>
    <w:rsid w:val="00792E98"/>
    <w:rsid w:val="007A6310"/>
    <w:rsid w:val="007B046F"/>
    <w:rsid w:val="007C1542"/>
    <w:rsid w:val="007D2239"/>
    <w:rsid w:val="007D2DC6"/>
    <w:rsid w:val="007E68D0"/>
    <w:rsid w:val="007F68E8"/>
    <w:rsid w:val="00802943"/>
    <w:rsid w:val="00841731"/>
    <w:rsid w:val="00854D2B"/>
    <w:rsid w:val="0087113C"/>
    <w:rsid w:val="00876194"/>
    <w:rsid w:val="00887073"/>
    <w:rsid w:val="00891EA0"/>
    <w:rsid w:val="008A0F2B"/>
    <w:rsid w:val="008A5BD3"/>
    <w:rsid w:val="008B6A7B"/>
    <w:rsid w:val="008F309D"/>
    <w:rsid w:val="008F5E95"/>
    <w:rsid w:val="00911642"/>
    <w:rsid w:val="00914D4A"/>
    <w:rsid w:val="009203FC"/>
    <w:rsid w:val="00930CA9"/>
    <w:rsid w:val="00937C01"/>
    <w:rsid w:val="009504B1"/>
    <w:rsid w:val="009511AB"/>
    <w:rsid w:val="00955098"/>
    <w:rsid w:val="00971683"/>
    <w:rsid w:val="0097754C"/>
    <w:rsid w:val="009838BC"/>
    <w:rsid w:val="009C39DE"/>
    <w:rsid w:val="009D6CBD"/>
    <w:rsid w:val="009E6035"/>
    <w:rsid w:val="00A16B9B"/>
    <w:rsid w:val="00A21BEC"/>
    <w:rsid w:val="00A22A88"/>
    <w:rsid w:val="00A311F2"/>
    <w:rsid w:val="00A351A7"/>
    <w:rsid w:val="00A406D5"/>
    <w:rsid w:val="00A50D53"/>
    <w:rsid w:val="00A51A3B"/>
    <w:rsid w:val="00A94B45"/>
    <w:rsid w:val="00AB1EE3"/>
    <w:rsid w:val="00AB5785"/>
    <w:rsid w:val="00AB6155"/>
    <w:rsid w:val="00AE0618"/>
    <w:rsid w:val="00B0431A"/>
    <w:rsid w:val="00B05BB2"/>
    <w:rsid w:val="00B1004A"/>
    <w:rsid w:val="00B15C6C"/>
    <w:rsid w:val="00B334E9"/>
    <w:rsid w:val="00B35C13"/>
    <w:rsid w:val="00B37102"/>
    <w:rsid w:val="00B47E71"/>
    <w:rsid w:val="00B54620"/>
    <w:rsid w:val="00B561F3"/>
    <w:rsid w:val="00B61671"/>
    <w:rsid w:val="00B87ADA"/>
    <w:rsid w:val="00B92CCE"/>
    <w:rsid w:val="00BA4141"/>
    <w:rsid w:val="00BB0169"/>
    <w:rsid w:val="00BB4EA9"/>
    <w:rsid w:val="00BC3F76"/>
    <w:rsid w:val="00BC5CD2"/>
    <w:rsid w:val="00BC7120"/>
    <w:rsid w:val="00C14832"/>
    <w:rsid w:val="00C151DD"/>
    <w:rsid w:val="00C26843"/>
    <w:rsid w:val="00C30B20"/>
    <w:rsid w:val="00C3514F"/>
    <w:rsid w:val="00C376EC"/>
    <w:rsid w:val="00C46F5A"/>
    <w:rsid w:val="00C57FE4"/>
    <w:rsid w:val="00C919E0"/>
    <w:rsid w:val="00C95AAE"/>
    <w:rsid w:val="00CA38A4"/>
    <w:rsid w:val="00CB2FBD"/>
    <w:rsid w:val="00CB4750"/>
    <w:rsid w:val="00CB5FF2"/>
    <w:rsid w:val="00CB75A8"/>
    <w:rsid w:val="00CF113D"/>
    <w:rsid w:val="00CF37DE"/>
    <w:rsid w:val="00D02EC1"/>
    <w:rsid w:val="00D0455A"/>
    <w:rsid w:val="00D05CA1"/>
    <w:rsid w:val="00D073EE"/>
    <w:rsid w:val="00D208F8"/>
    <w:rsid w:val="00D375B2"/>
    <w:rsid w:val="00D47AC8"/>
    <w:rsid w:val="00D63746"/>
    <w:rsid w:val="00D67F6F"/>
    <w:rsid w:val="00D75A65"/>
    <w:rsid w:val="00D94B6B"/>
    <w:rsid w:val="00D97799"/>
    <w:rsid w:val="00DB6060"/>
    <w:rsid w:val="00DC2F62"/>
    <w:rsid w:val="00DC6C17"/>
    <w:rsid w:val="00DC74BE"/>
    <w:rsid w:val="00DD06AF"/>
    <w:rsid w:val="00DE70AC"/>
    <w:rsid w:val="00DF226C"/>
    <w:rsid w:val="00E0196C"/>
    <w:rsid w:val="00E13BDD"/>
    <w:rsid w:val="00E161F2"/>
    <w:rsid w:val="00E3146D"/>
    <w:rsid w:val="00E57CF9"/>
    <w:rsid w:val="00E8103B"/>
    <w:rsid w:val="00E8456C"/>
    <w:rsid w:val="00E84B64"/>
    <w:rsid w:val="00E9102D"/>
    <w:rsid w:val="00E9612E"/>
    <w:rsid w:val="00EA00AB"/>
    <w:rsid w:val="00EA6BC7"/>
    <w:rsid w:val="00EB49B1"/>
    <w:rsid w:val="00ED150C"/>
    <w:rsid w:val="00ED6E6E"/>
    <w:rsid w:val="00EE7C26"/>
    <w:rsid w:val="00F10663"/>
    <w:rsid w:val="00F30592"/>
    <w:rsid w:val="00F336AE"/>
    <w:rsid w:val="00F4509C"/>
    <w:rsid w:val="00F46475"/>
    <w:rsid w:val="00F628EE"/>
    <w:rsid w:val="00F65C46"/>
    <w:rsid w:val="00F74E81"/>
    <w:rsid w:val="00F94F63"/>
    <w:rsid w:val="00F954A2"/>
    <w:rsid w:val="00F96DA9"/>
    <w:rsid w:val="00FD0061"/>
    <w:rsid w:val="00FE396F"/>
    <w:rsid w:val="00FE621D"/>
    <w:rsid w:val="00FF37C8"/>
    <w:rsid w:val="00FF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F8E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F654A"/>
    <w:rPr>
      <w:sz w:val="24"/>
    </w:rPr>
  </w:style>
  <w:style w:type="paragraph" w:styleId="Heading1">
    <w:name w:val="heading 1"/>
    <w:basedOn w:val="Normal"/>
    <w:next w:val="Normal"/>
    <w:qFormat/>
    <w:rsid w:val="002F654A"/>
    <w:pPr>
      <w:keepNext/>
      <w:outlineLvl w:val="0"/>
    </w:pPr>
    <w:rPr>
      <w:rFonts w:ascii="Times New Roman" w:hAnsi="Times New Roman"/>
      <w:b/>
    </w:rPr>
  </w:style>
  <w:style w:type="paragraph" w:styleId="Heading2">
    <w:name w:val="heading 2"/>
    <w:basedOn w:val="Normal"/>
    <w:next w:val="Normal"/>
    <w:qFormat/>
    <w:rsid w:val="002F654A"/>
    <w:pPr>
      <w:keepNext/>
      <w:tabs>
        <w:tab w:val="left" w:pos="720"/>
        <w:tab w:val="left" w:pos="1440"/>
        <w:tab w:val="left" w:pos="2160"/>
        <w:tab w:val="left" w:pos="2880"/>
        <w:tab w:val="left" w:pos="3600"/>
        <w:tab w:val="left" w:pos="4320"/>
        <w:tab w:val="left" w:pos="5040"/>
        <w:tab w:val="right" w:pos="9000"/>
      </w:tabs>
      <w:spacing w:line="168" w:lineRule="atLeast"/>
      <w:outlineLvl w:val="1"/>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F654A"/>
    <w:rPr>
      <w:rFonts w:ascii="Times New Roman" w:hAnsi="Times New Roman"/>
      <w:sz w:val="20"/>
    </w:rPr>
  </w:style>
  <w:style w:type="paragraph" w:customStyle="1" w:styleId="Times">
    <w:name w:val="Times"/>
    <w:basedOn w:val="Normal"/>
    <w:rsid w:val="002F654A"/>
    <w:rPr>
      <w:rFonts w:eastAsia="Times New Roman"/>
    </w:rPr>
  </w:style>
  <w:style w:type="paragraph" w:styleId="BodyTextIndent">
    <w:name w:val="Body Text Indent"/>
    <w:basedOn w:val="Normal"/>
    <w:rsid w:val="002F6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pPr>
    <w:rPr>
      <w:rFonts w:ascii="Tahoma" w:eastAsia="Times New Roman" w:hAnsi="Tahoma"/>
    </w:rPr>
  </w:style>
  <w:style w:type="paragraph" w:styleId="BodyText">
    <w:name w:val="Body Text"/>
    <w:basedOn w:val="Normal"/>
    <w:rsid w:val="002F654A"/>
    <w:rPr>
      <w:rFonts w:ascii="Times New Roman" w:hAnsi="Times New Roman"/>
      <w:sz w:val="22"/>
    </w:rPr>
  </w:style>
  <w:style w:type="character" w:styleId="Hyperlink">
    <w:name w:val="Hyperlink"/>
    <w:basedOn w:val="DefaultParagraphFont"/>
    <w:rsid w:val="002F654A"/>
    <w:rPr>
      <w:color w:val="000000"/>
      <w:sz w:val="24"/>
      <w:u w:val="none"/>
    </w:rPr>
  </w:style>
  <w:style w:type="paragraph" w:styleId="BodyText3">
    <w:name w:val="Body Text 3"/>
    <w:basedOn w:val="Normal"/>
    <w:rsid w:val="002F654A"/>
    <w:pPr>
      <w:jc w:val="center"/>
    </w:pPr>
    <w:rPr>
      <w:rFonts w:ascii="Comic Sans MS" w:hAnsi="Comic Sans MS"/>
      <w:b/>
      <w:sz w:val="22"/>
    </w:rPr>
  </w:style>
  <w:style w:type="character" w:styleId="FollowedHyperlink">
    <w:name w:val="FollowedHyperlink"/>
    <w:basedOn w:val="DefaultParagraphFont"/>
    <w:rsid w:val="002F654A"/>
    <w:rPr>
      <w:color w:val="800080"/>
      <w:u w:val="single"/>
    </w:rPr>
  </w:style>
  <w:style w:type="paragraph" w:styleId="Header">
    <w:name w:val="header"/>
    <w:basedOn w:val="Normal"/>
    <w:link w:val="HeaderChar"/>
    <w:rsid w:val="00BB0169"/>
    <w:pPr>
      <w:tabs>
        <w:tab w:val="center" w:pos="4680"/>
        <w:tab w:val="right" w:pos="9360"/>
      </w:tabs>
    </w:pPr>
  </w:style>
  <w:style w:type="character" w:customStyle="1" w:styleId="HeaderChar">
    <w:name w:val="Header Char"/>
    <w:basedOn w:val="DefaultParagraphFont"/>
    <w:link w:val="Header"/>
    <w:rsid w:val="00BB0169"/>
    <w:rPr>
      <w:sz w:val="24"/>
    </w:rPr>
  </w:style>
  <w:style w:type="paragraph" w:styleId="Footer">
    <w:name w:val="footer"/>
    <w:basedOn w:val="Normal"/>
    <w:link w:val="FooterChar"/>
    <w:uiPriority w:val="99"/>
    <w:rsid w:val="00BB0169"/>
    <w:pPr>
      <w:tabs>
        <w:tab w:val="center" w:pos="4680"/>
        <w:tab w:val="right" w:pos="9360"/>
      </w:tabs>
    </w:pPr>
  </w:style>
  <w:style w:type="character" w:customStyle="1" w:styleId="FooterChar">
    <w:name w:val="Footer Char"/>
    <w:basedOn w:val="DefaultParagraphFont"/>
    <w:link w:val="Footer"/>
    <w:uiPriority w:val="99"/>
    <w:rsid w:val="00BB0169"/>
    <w:rPr>
      <w:sz w:val="24"/>
    </w:rPr>
  </w:style>
  <w:style w:type="paragraph" w:styleId="BalloonText">
    <w:name w:val="Balloon Text"/>
    <w:basedOn w:val="Normal"/>
    <w:link w:val="BalloonTextChar"/>
    <w:rsid w:val="003656DD"/>
    <w:rPr>
      <w:rFonts w:ascii="Tahoma" w:hAnsi="Tahoma" w:cs="Tahoma"/>
      <w:sz w:val="16"/>
      <w:szCs w:val="16"/>
    </w:rPr>
  </w:style>
  <w:style w:type="character" w:customStyle="1" w:styleId="BalloonTextChar">
    <w:name w:val="Balloon Text Char"/>
    <w:basedOn w:val="DefaultParagraphFont"/>
    <w:link w:val="BalloonText"/>
    <w:rsid w:val="003656DD"/>
    <w:rPr>
      <w:rFonts w:ascii="Tahoma" w:hAnsi="Tahoma" w:cs="Tahoma"/>
      <w:sz w:val="16"/>
      <w:szCs w:val="16"/>
    </w:rPr>
  </w:style>
  <w:style w:type="paragraph" w:styleId="ListParagraph">
    <w:name w:val="List Paragraph"/>
    <w:basedOn w:val="Normal"/>
    <w:uiPriority w:val="34"/>
    <w:qFormat/>
    <w:rsid w:val="00374E72"/>
    <w:pPr>
      <w:ind w:left="720"/>
      <w:contextualSpacing/>
    </w:pPr>
  </w:style>
  <w:style w:type="character" w:customStyle="1" w:styleId="apple-converted-space">
    <w:name w:val="apple-converted-space"/>
    <w:basedOn w:val="DefaultParagraphFont"/>
    <w:rsid w:val="0030628E"/>
  </w:style>
  <w:style w:type="character" w:styleId="UnresolvedMention">
    <w:name w:val="Unresolved Mention"/>
    <w:basedOn w:val="DefaultParagraphFont"/>
    <w:rsid w:val="005F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4960">
      <w:bodyDiv w:val="1"/>
      <w:marLeft w:val="0"/>
      <w:marRight w:val="0"/>
      <w:marTop w:val="0"/>
      <w:marBottom w:val="0"/>
      <w:divBdr>
        <w:top w:val="none" w:sz="0" w:space="0" w:color="auto"/>
        <w:left w:val="none" w:sz="0" w:space="0" w:color="auto"/>
        <w:bottom w:val="none" w:sz="0" w:space="0" w:color="auto"/>
        <w:right w:val="none" w:sz="0" w:space="0" w:color="auto"/>
      </w:divBdr>
    </w:div>
    <w:div w:id="488987068">
      <w:bodyDiv w:val="1"/>
      <w:marLeft w:val="0"/>
      <w:marRight w:val="0"/>
      <w:marTop w:val="0"/>
      <w:marBottom w:val="0"/>
      <w:divBdr>
        <w:top w:val="none" w:sz="0" w:space="0" w:color="auto"/>
        <w:left w:val="none" w:sz="0" w:space="0" w:color="auto"/>
        <w:bottom w:val="none" w:sz="0" w:space="0" w:color="auto"/>
        <w:right w:val="none" w:sz="0" w:space="0" w:color="auto"/>
      </w:divBdr>
    </w:div>
    <w:div w:id="1067145396">
      <w:bodyDiv w:val="1"/>
      <w:marLeft w:val="0"/>
      <w:marRight w:val="0"/>
      <w:marTop w:val="0"/>
      <w:marBottom w:val="0"/>
      <w:divBdr>
        <w:top w:val="none" w:sz="0" w:space="0" w:color="auto"/>
        <w:left w:val="none" w:sz="0" w:space="0" w:color="auto"/>
        <w:bottom w:val="none" w:sz="0" w:space="0" w:color="auto"/>
        <w:right w:val="none" w:sz="0" w:space="0" w:color="auto"/>
      </w:divBdr>
    </w:div>
    <w:div w:id="1178084164">
      <w:bodyDiv w:val="1"/>
      <w:marLeft w:val="0"/>
      <w:marRight w:val="0"/>
      <w:marTop w:val="0"/>
      <w:marBottom w:val="0"/>
      <w:divBdr>
        <w:top w:val="none" w:sz="0" w:space="0" w:color="auto"/>
        <w:left w:val="none" w:sz="0" w:space="0" w:color="auto"/>
        <w:bottom w:val="none" w:sz="0" w:space="0" w:color="auto"/>
        <w:right w:val="none" w:sz="0" w:space="0" w:color="auto"/>
      </w:divBdr>
    </w:div>
    <w:div w:id="1470442607">
      <w:bodyDiv w:val="1"/>
      <w:marLeft w:val="0"/>
      <w:marRight w:val="0"/>
      <w:marTop w:val="0"/>
      <w:marBottom w:val="0"/>
      <w:divBdr>
        <w:top w:val="none" w:sz="0" w:space="0" w:color="auto"/>
        <w:left w:val="none" w:sz="0" w:space="0" w:color="auto"/>
        <w:bottom w:val="none" w:sz="0" w:space="0" w:color="auto"/>
        <w:right w:val="none" w:sz="0" w:space="0" w:color="auto"/>
      </w:divBdr>
      <w:divsChild>
        <w:div w:id="1333097662">
          <w:marLeft w:val="0"/>
          <w:marRight w:val="0"/>
          <w:marTop w:val="0"/>
          <w:marBottom w:val="0"/>
          <w:divBdr>
            <w:top w:val="none" w:sz="0" w:space="0" w:color="auto"/>
            <w:left w:val="none" w:sz="0" w:space="0" w:color="auto"/>
            <w:bottom w:val="none" w:sz="0" w:space="0" w:color="auto"/>
            <w:right w:val="none" w:sz="0" w:space="0" w:color="auto"/>
          </w:divBdr>
          <w:divsChild>
            <w:div w:id="1689870792">
              <w:marLeft w:val="0"/>
              <w:marRight w:val="0"/>
              <w:marTop w:val="0"/>
              <w:marBottom w:val="0"/>
              <w:divBdr>
                <w:top w:val="none" w:sz="0" w:space="0" w:color="auto"/>
                <w:left w:val="none" w:sz="0" w:space="0" w:color="auto"/>
                <w:bottom w:val="none" w:sz="0" w:space="0" w:color="auto"/>
                <w:right w:val="none" w:sz="0" w:space="0" w:color="auto"/>
              </w:divBdr>
              <w:divsChild>
                <w:div w:id="1888373030">
                  <w:marLeft w:val="415"/>
                  <w:marRight w:val="415"/>
                  <w:marTop w:val="0"/>
                  <w:marBottom w:val="0"/>
                  <w:divBdr>
                    <w:top w:val="none" w:sz="0" w:space="0" w:color="auto"/>
                    <w:left w:val="none" w:sz="0" w:space="0" w:color="auto"/>
                    <w:bottom w:val="none" w:sz="0" w:space="0" w:color="auto"/>
                    <w:right w:val="none" w:sz="0" w:space="0" w:color="auto"/>
                  </w:divBdr>
                  <w:divsChild>
                    <w:div w:id="471559655">
                      <w:marLeft w:val="0"/>
                      <w:marRight w:val="0"/>
                      <w:marTop w:val="0"/>
                      <w:marBottom w:val="0"/>
                      <w:divBdr>
                        <w:top w:val="none" w:sz="0" w:space="0" w:color="auto"/>
                        <w:left w:val="none" w:sz="0" w:space="0" w:color="auto"/>
                        <w:bottom w:val="none" w:sz="0" w:space="0" w:color="auto"/>
                        <w:right w:val="none" w:sz="0" w:space="0" w:color="auto"/>
                      </w:divBdr>
                      <w:divsChild>
                        <w:div w:id="853571823">
                          <w:marLeft w:val="0"/>
                          <w:marRight w:val="0"/>
                          <w:marTop w:val="0"/>
                          <w:marBottom w:val="0"/>
                          <w:divBdr>
                            <w:top w:val="none" w:sz="0" w:space="0" w:color="auto"/>
                            <w:left w:val="none" w:sz="0" w:space="0" w:color="auto"/>
                            <w:bottom w:val="none" w:sz="0" w:space="0" w:color="auto"/>
                            <w:right w:val="none" w:sz="0" w:space="0" w:color="auto"/>
                          </w:divBdr>
                          <w:divsChild>
                            <w:div w:id="434713888">
                              <w:marLeft w:val="0"/>
                              <w:marRight w:val="0"/>
                              <w:marTop w:val="0"/>
                              <w:marBottom w:val="0"/>
                              <w:divBdr>
                                <w:top w:val="none" w:sz="0" w:space="0" w:color="auto"/>
                                <w:left w:val="none" w:sz="0" w:space="0" w:color="auto"/>
                                <w:bottom w:val="none" w:sz="0" w:space="0" w:color="auto"/>
                                <w:right w:val="none" w:sz="0" w:space="0" w:color="auto"/>
                              </w:divBdr>
                              <w:divsChild>
                                <w:div w:id="1039013253">
                                  <w:marLeft w:val="104"/>
                                  <w:marRight w:val="104"/>
                                  <w:marTop w:val="0"/>
                                  <w:marBottom w:val="0"/>
                                  <w:divBdr>
                                    <w:top w:val="none" w:sz="0" w:space="0" w:color="auto"/>
                                    <w:left w:val="none" w:sz="0" w:space="0" w:color="auto"/>
                                    <w:bottom w:val="none" w:sz="0" w:space="0" w:color="auto"/>
                                    <w:right w:val="none" w:sz="0" w:space="0" w:color="auto"/>
                                  </w:divBdr>
                                  <w:divsChild>
                                    <w:div w:id="967709305">
                                      <w:marLeft w:val="2698"/>
                                      <w:marRight w:val="0"/>
                                      <w:marTop w:val="0"/>
                                      <w:marBottom w:val="0"/>
                                      <w:divBdr>
                                        <w:top w:val="none" w:sz="0" w:space="0" w:color="auto"/>
                                        <w:left w:val="none" w:sz="0" w:space="0" w:color="auto"/>
                                        <w:bottom w:val="none" w:sz="0" w:space="0" w:color="auto"/>
                                        <w:right w:val="none" w:sz="0" w:space="0" w:color="auto"/>
                                      </w:divBdr>
                                      <w:divsChild>
                                        <w:div w:id="57096965">
                                          <w:marLeft w:val="-13"/>
                                          <w:marRight w:val="234"/>
                                          <w:marTop w:val="195"/>
                                          <w:marBottom w:val="195"/>
                                          <w:divBdr>
                                            <w:top w:val="none" w:sz="0" w:space="0" w:color="auto"/>
                                            <w:left w:val="none" w:sz="0" w:space="0" w:color="auto"/>
                                            <w:bottom w:val="none" w:sz="0" w:space="0" w:color="auto"/>
                                            <w:right w:val="none" w:sz="0" w:space="0" w:color="auto"/>
                                          </w:divBdr>
                                          <w:divsChild>
                                            <w:div w:id="1047484329">
                                              <w:marLeft w:val="0"/>
                                              <w:marRight w:val="0"/>
                                              <w:marTop w:val="0"/>
                                              <w:marBottom w:val="389"/>
                                              <w:divBdr>
                                                <w:top w:val="none" w:sz="0" w:space="0" w:color="auto"/>
                                                <w:left w:val="none" w:sz="0" w:space="0" w:color="auto"/>
                                                <w:bottom w:val="none" w:sz="0" w:space="0" w:color="auto"/>
                                                <w:right w:val="none" w:sz="0" w:space="0" w:color="auto"/>
                                              </w:divBdr>
                                              <w:divsChild>
                                                <w:div w:id="4040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693939">
      <w:bodyDiv w:val="1"/>
      <w:marLeft w:val="0"/>
      <w:marRight w:val="0"/>
      <w:marTop w:val="0"/>
      <w:marBottom w:val="0"/>
      <w:divBdr>
        <w:top w:val="none" w:sz="0" w:space="0" w:color="auto"/>
        <w:left w:val="none" w:sz="0" w:space="0" w:color="auto"/>
        <w:bottom w:val="none" w:sz="0" w:space="0" w:color="auto"/>
        <w:right w:val="none" w:sz="0" w:space="0" w:color="auto"/>
      </w:divBdr>
      <w:divsChild>
        <w:div w:id="121309495">
          <w:marLeft w:val="0"/>
          <w:marRight w:val="0"/>
          <w:marTop w:val="0"/>
          <w:marBottom w:val="0"/>
          <w:divBdr>
            <w:top w:val="none" w:sz="0" w:space="0" w:color="auto"/>
            <w:left w:val="none" w:sz="0" w:space="0" w:color="auto"/>
            <w:bottom w:val="none" w:sz="0" w:space="0" w:color="auto"/>
            <w:right w:val="none" w:sz="0" w:space="0" w:color="auto"/>
          </w:divBdr>
          <w:divsChild>
            <w:div w:id="857692920">
              <w:marLeft w:val="0"/>
              <w:marRight w:val="0"/>
              <w:marTop w:val="0"/>
              <w:marBottom w:val="0"/>
              <w:divBdr>
                <w:top w:val="none" w:sz="0" w:space="0" w:color="auto"/>
                <w:left w:val="none" w:sz="0" w:space="0" w:color="auto"/>
                <w:bottom w:val="none" w:sz="0" w:space="0" w:color="auto"/>
                <w:right w:val="none" w:sz="0" w:space="0" w:color="auto"/>
              </w:divBdr>
              <w:divsChild>
                <w:div w:id="1319483">
                  <w:marLeft w:val="415"/>
                  <w:marRight w:val="415"/>
                  <w:marTop w:val="0"/>
                  <w:marBottom w:val="0"/>
                  <w:divBdr>
                    <w:top w:val="none" w:sz="0" w:space="0" w:color="auto"/>
                    <w:left w:val="none" w:sz="0" w:space="0" w:color="auto"/>
                    <w:bottom w:val="none" w:sz="0" w:space="0" w:color="auto"/>
                    <w:right w:val="none" w:sz="0" w:space="0" w:color="auto"/>
                  </w:divBdr>
                  <w:divsChild>
                    <w:div w:id="411394729">
                      <w:marLeft w:val="0"/>
                      <w:marRight w:val="0"/>
                      <w:marTop w:val="0"/>
                      <w:marBottom w:val="0"/>
                      <w:divBdr>
                        <w:top w:val="none" w:sz="0" w:space="0" w:color="auto"/>
                        <w:left w:val="none" w:sz="0" w:space="0" w:color="auto"/>
                        <w:bottom w:val="none" w:sz="0" w:space="0" w:color="auto"/>
                        <w:right w:val="none" w:sz="0" w:space="0" w:color="auto"/>
                      </w:divBdr>
                      <w:divsChild>
                        <w:div w:id="1365205239">
                          <w:marLeft w:val="0"/>
                          <w:marRight w:val="0"/>
                          <w:marTop w:val="0"/>
                          <w:marBottom w:val="0"/>
                          <w:divBdr>
                            <w:top w:val="none" w:sz="0" w:space="0" w:color="auto"/>
                            <w:left w:val="none" w:sz="0" w:space="0" w:color="auto"/>
                            <w:bottom w:val="none" w:sz="0" w:space="0" w:color="auto"/>
                            <w:right w:val="none" w:sz="0" w:space="0" w:color="auto"/>
                          </w:divBdr>
                          <w:divsChild>
                            <w:div w:id="1882935193">
                              <w:marLeft w:val="0"/>
                              <w:marRight w:val="0"/>
                              <w:marTop w:val="0"/>
                              <w:marBottom w:val="0"/>
                              <w:divBdr>
                                <w:top w:val="none" w:sz="0" w:space="0" w:color="auto"/>
                                <w:left w:val="none" w:sz="0" w:space="0" w:color="auto"/>
                                <w:bottom w:val="none" w:sz="0" w:space="0" w:color="auto"/>
                                <w:right w:val="none" w:sz="0" w:space="0" w:color="auto"/>
                              </w:divBdr>
                              <w:divsChild>
                                <w:div w:id="1982929548">
                                  <w:marLeft w:val="104"/>
                                  <w:marRight w:val="104"/>
                                  <w:marTop w:val="0"/>
                                  <w:marBottom w:val="0"/>
                                  <w:divBdr>
                                    <w:top w:val="none" w:sz="0" w:space="0" w:color="auto"/>
                                    <w:left w:val="none" w:sz="0" w:space="0" w:color="auto"/>
                                    <w:bottom w:val="none" w:sz="0" w:space="0" w:color="auto"/>
                                    <w:right w:val="none" w:sz="0" w:space="0" w:color="auto"/>
                                  </w:divBdr>
                                  <w:divsChild>
                                    <w:div w:id="1059135730">
                                      <w:marLeft w:val="2698"/>
                                      <w:marRight w:val="0"/>
                                      <w:marTop w:val="0"/>
                                      <w:marBottom w:val="0"/>
                                      <w:divBdr>
                                        <w:top w:val="none" w:sz="0" w:space="0" w:color="auto"/>
                                        <w:left w:val="none" w:sz="0" w:space="0" w:color="auto"/>
                                        <w:bottom w:val="none" w:sz="0" w:space="0" w:color="auto"/>
                                        <w:right w:val="none" w:sz="0" w:space="0" w:color="auto"/>
                                      </w:divBdr>
                                      <w:divsChild>
                                        <w:div w:id="443621710">
                                          <w:marLeft w:val="-13"/>
                                          <w:marRight w:val="234"/>
                                          <w:marTop w:val="195"/>
                                          <w:marBottom w:val="195"/>
                                          <w:divBdr>
                                            <w:top w:val="none" w:sz="0" w:space="0" w:color="auto"/>
                                            <w:left w:val="none" w:sz="0" w:space="0" w:color="auto"/>
                                            <w:bottom w:val="none" w:sz="0" w:space="0" w:color="auto"/>
                                            <w:right w:val="none" w:sz="0" w:space="0" w:color="auto"/>
                                          </w:divBdr>
                                          <w:divsChild>
                                            <w:div w:id="169952044">
                                              <w:marLeft w:val="0"/>
                                              <w:marRight w:val="0"/>
                                              <w:marTop w:val="0"/>
                                              <w:marBottom w:val="389"/>
                                              <w:divBdr>
                                                <w:top w:val="none" w:sz="0" w:space="0" w:color="auto"/>
                                                <w:left w:val="none" w:sz="0" w:space="0" w:color="auto"/>
                                                <w:bottom w:val="none" w:sz="0" w:space="0" w:color="auto"/>
                                                <w:right w:val="none" w:sz="0" w:space="0" w:color="auto"/>
                                              </w:divBdr>
                                              <w:divsChild>
                                                <w:div w:id="1957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sses@ithac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haca.edu/academics/school-humanities-and-sciences/jewish-stud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F137-3D05-B644-9015-B984728D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311-48102-01 European History Seminar:  Jews in Modern Europe, 1789-1945</vt:lpstr>
    </vt:vector>
  </TitlesOfParts>
  <Company>Ithaca College</Company>
  <LinksUpToDate>false</LinksUpToDate>
  <CharactersWithSpaces>5018</CharactersWithSpaces>
  <SharedDoc>false</SharedDoc>
  <HLinks>
    <vt:vector size="6" baseType="variant">
      <vt:variant>
        <vt:i4>6094945</vt:i4>
      </vt:variant>
      <vt:variant>
        <vt:i4>0</vt:i4>
      </vt:variant>
      <vt:variant>
        <vt:i4>0</vt:i4>
      </vt:variant>
      <vt:variant>
        <vt:i4>5</vt:i4>
      </vt:variant>
      <vt:variant>
        <vt:lpwstr>mailto:rlesses@ithaca.edu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311-48102-01 European History Seminar:  Jews in Modern Europe, 1789-1945</dc:title>
  <dc:subject/>
  <dc:creator>Rebecca Lesses</dc:creator>
  <cp:keywords/>
  <cp:lastModifiedBy>Rebecca Lesses</cp:lastModifiedBy>
  <cp:revision>24</cp:revision>
  <cp:lastPrinted>2020-02-26T19:08:00Z</cp:lastPrinted>
  <dcterms:created xsi:type="dcterms:W3CDTF">2021-03-19T15:54:00Z</dcterms:created>
  <dcterms:modified xsi:type="dcterms:W3CDTF">2021-03-19T18:13:00Z</dcterms:modified>
</cp:coreProperties>
</file>