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CF3A" w14:textId="2303CB44" w:rsidR="007B139C" w:rsidRDefault="007B139C" w:rsidP="006F7571">
      <w:pPr>
        <w:spacing w:after="0" w:line="259" w:lineRule="auto"/>
        <w:ind w:left="0" w:firstLine="0"/>
        <w:jc w:val="center"/>
        <w:rPr>
          <w:b/>
        </w:rPr>
      </w:pPr>
      <w:r>
        <w:rPr>
          <w:b/>
        </w:rPr>
        <w:t>Information from the Library of Ensemble Music (LEM)</w:t>
      </w:r>
    </w:p>
    <w:p w14:paraId="0BAF7809" w14:textId="373E8652" w:rsidR="00BF30C6" w:rsidRDefault="00000000" w:rsidP="006F7571">
      <w:pPr>
        <w:spacing w:after="0" w:line="259" w:lineRule="auto"/>
        <w:ind w:left="0" w:firstLine="0"/>
        <w:jc w:val="center"/>
      </w:pPr>
      <w:r>
        <w:rPr>
          <w:b/>
        </w:rPr>
        <w:t>Resources to help locate orchestral (&amp; sometimes band) score/parts</w:t>
      </w:r>
    </w:p>
    <w:p w14:paraId="659CB36E" w14:textId="77777777" w:rsidR="00BF30C6" w:rsidRDefault="00000000">
      <w:pPr>
        <w:spacing w:after="0" w:line="259" w:lineRule="auto"/>
        <w:ind w:left="0" w:firstLine="0"/>
      </w:pPr>
      <w:r>
        <w:t xml:space="preserve"> </w:t>
      </w:r>
    </w:p>
    <w:p w14:paraId="479C6BB6" w14:textId="7348B7FD" w:rsidR="00BF30C6" w:rsidRDefault="006F7571" w:rsidP="006F7571">
      <w:pPr>
        <w:pStyle w:val="ListParagraph"/>
        <w:numPr>
          <w:ilvl w:val="0"/>
          <w:numId w:val="2"/>
        </w:numPr>
      </w:pPr>
      <w:r>
        <w:t xml:space="preserve">Does the School own it?  </w:t>
      </w:r>
      <w:r w:rsidR="00000000">
        <w:t>Search the LEM database</w:t>
      </w:r>
      <w:r w:rsidR="00AD2FD0">
        <w:t xml:space="preserve"> catalog</w:t>
      </w:r>
      <w:r w:rsidR="00000000">
        <w:t xml:space="preserve">:  </w:t>
      </w:r>
      <w:r w:rsidR="00AD2FD0" w:rsidRPr="00AD2FD0">
        <w:t>https://www.ithaca.edu/academics/school-music-theatre-and-dance/library-ensemble-music</w:t>
      </w:r>
    </w:p>
    <w:p w14:paraId="56DCFC68" w14:textId="36D6F31C" w:rsidR="00BF30C6" w:rsidRDefault="00000000" w:rsidP="007B139C">
      <w:pPr>
        <w:ind w:left="720" w:firstLine="0"/>
      </w:pPr>
      <w:r>
        <w:t>If the score and parts are NOT available in the LEM, to complete your entry form, one needs to locate the purchase or rental information.  Below are some resources to help find full</w:t>
      </w:r>
      <w:r w:rsidR="006F7571">
        <w:t xml:space="preserve"> orchestral </w:t>
      </w:r>
      <w:r>
        <w:t xml:space="preserve">accompaniment to a concerto piece (or other music for that matter). </w:t>
      </w:r>
    </w:p>
    <w:p w14:paraId="76CC1312" w14:textId="4AFF0F59" w:rsidR="00BF30C6" w:rsidRDefault="00BF30C6" w:rsidP="006F7571">
      <w:pPr>
        <w:spacing w:after="0" w:line="259" w:lineRule="auto"/>
        <w:ind w:left="0" w:firstLine="60"/>
      </w:pPr>
    </w:p>
    <w:p w14:paraId="002B5FC9" w14:textId="423BBDFD" w:rsidR="006F7571" w:rsidRDefault="006F7571" w:rsidP="006F7571">
      <w:pPr>
        <w:pStyle w:val="ListParagraph"/>
        <w:numPr>
          <w:ilvl w:val="0"/>
          <w:numId w:val="2"/>
        </w:numPr>
        <w:spacing w:after="0" w:line="259" w:lineRule="auto"/>
      </w:pPr>
      <w:r>
        <w:t xml:space="preserve">If the school </w:t>
      </w:r>
      <w:r w:rsidR="007B139C">
        <w:t>does not</w:t>
      </w:r>
      <w:r>
        <w:t xml:space="preserve"> own it, you need to find the Publisher to locate the piece.  </w:t>
      </w:r>
      <w:r w:rsidR="00000000">
        <w:t xml:space="preserve">Look inside the piano rehearsal or solo part </w:t>
      </w:r>
      <w:r>
        <w:t>for publisher information.</w:t>
      </w:r>
      <w:r w:rsidR="00000000">
        <w:t xml:space="preserve">  </w:t>
      </w:r>
      <w:r>
        <w:t>T</w:t>
      </w:r>
      <w:r w:rsidR="00000000">
        <w:t xml:space="preserve">his information </w:t>
      </w:r>
      <w:r>
        <w:t>should be</w:t>
      </w:r>
      <w:r w:rsidR="00000000">
        <w:t xml:space="preserve"> listed somewhere </w:t>
      </w:r>
      <w:r w:rsidR="007B139C">
        <w:t>at</w:t>
      </w:r>
      <w:r>
        <w:t xml:space="preserve"> the bottom</w:t>
      </w:r>
      <w:r w:rsidR="007B139C">
        <w:t>-</w:t>
      </w:r>
      <w:r>
        <w:t>center of each page</w:t>
      </w:r>
      <w:r w:rsidR="00000000">
        <w:t xml:space="preserve">.  </w:t>
      </w:r>
      <w:r>
        <w:t>In addition, if the full accompaniment is rental-only, many times this is stated either on the inside cover or title page.  Once you have located the publisher</w:t>
      </w:r>
      <w:r w:rsidR="00000000">
        <w:t xml:space="preserve">, find the publisher’s website to obtain purchase or rental information. </w:t>
      </w:r>
    </w:p>
    <w:p w14:paraId="1B064F34" w14:textId="77777777" w:rsidR="006F7571" w:rsidRDefault="006F7571" w:rsidP="006F7571">
      <w:pPr>
        <w:pStyle w:val="ListParagraph"/>
      </w:pPr>
    </w:p>
    <w:p w14:paraId="0B8D7367" w14:textId="66AFC527" w:rsidR="006F7571" w:rsidRDefault="006F7571" w:rsidP="006F7571">
      <w:pPr>
        <w:pStyle w:val="ListParagraph"/>
        <w:numPr>
          <w:ilvl w:val="0"/>
          <w:numId w:val="2"/>
        </w:numPr>
        <w:spacing w:after="0" w:line="259" w:lineRule="auto"/>
      </w:pPr>
      <w:r>
        <w:t>If you can’t find the publisher information, you may need to go to either ASCAP.com or BMI.com</w:t>
      </w:r>
    </w:p>
    <w:p w14:paraId="60629249" w14:textId="5687AB34" w:rsidR="00BF30C6" w:rsidRDefault="00BF30C6">
      <w:pPr>
        <w:spacing w:after="0" w:line="259" w:lineRule="auto"/>
        <w:ind w:left="0" w:firstLine="0"/>
      </w:pPr>
    </w:p>
    <w:p w14:paraId="5E0606C7" w14:textId="1C580898" w:rsidR="00BF30C6" w:rsidRDefault="00000000" w:rsidP="007B139C">
      <w:pPr>
        <w:spacing w:after="0" w:line="259" w:lineRule="auto"/>
        <w:ind w:left="1080" w:firstLine="0"/>
      </w:pPr>
      <w:r>
        <w:t xml:space="preserve">American Society of Composers, </w:t>
      </w:r>
      <w:r w:rsidR="00AD2FD0">
        <w:t>Authors,</w:t>
      </w:r>
      <w:r>
        <w:t xml:space="preserve"> and Publishers: </w:t>
      </w:r>
    </w:p>
    <w:p w14:paraId="283EF88E" w14:textId="77777777" w:rsidR="00BF30C6" w:rsidRDefault="00000000" w:rsidP="007B139C">
      <w:pPr>
        <w:ind w:left="1080" w:firstLine="0"/>
      </w:pPr>
      <w:r>
        <w:t xml:space="preserve">ASCAP.com – go to ACE / Repertory </w:t>
      </w:r>
    </w:p>
    <w:p w14:paraId="12D22785" w14:textId="77777777" w:rsidR="00BF30C6" w:rsidRDefault="00000000" w:rsidP="007B139C">
      <w:pPr>
        <w:ind w:left="1080" w:firstLine="0"/>
      </w:pPr>
      <w:r>
        <w:t xml:space="preserve">Search by title, composer, performers, and publishers/administrators </w:t>
      </w:r>
    </w:p>
    <w:p w14:paraId="2342DB2E" w14:textId="2AE783D6" w:rsidR="00BF30C6" w:rsidRDefault="00BF30C6" w:rsidP="006F7571">
      <w:pPr>
        <w:spacing w:after="0" w:line="259" w:lineRule="auto"/>
        <w:ind w:left="0" w:firstLine="60"/>
      </w:pPr>
    </w:p>
    <w:p w14:paraId="4DBDA244" w14:textId="7C25DAB9" w:rsidR="00BF30C6" w:rsidRDefault="00000000" w:rsidP="007B139C">
      <w:pPr>
        <w:spacing w:after="0" w:line="259" w:lineRule="auto"/>
        <w:ind w:left="1080" w:firstLine="0"/>
      </w:pPr>
      <w:r>
        <w:t xml:space="preserve">Broadcast Music, Inc.: </w:t>
      </w:r>
    </w:p>
    <w:p w14:paraId="7F06FA7E" w14:textId="77777777" w:rsidR="00BF30C6" w:rsidRDefault="00000000" w:rsidP="007B139C">
      <w:pPr>
        <w:ind w:left="1080" w:firstLine="0"/>
      </w:pPr>
      <w:r>
        <w:t xml:space="preserve">BMI.com – go to Search Site or Repertoire </w:t>
      </w:r>
    </w:p>
    <w:p w14:paraId="49C4B446" w14:textId="2DBFDDCE" w:rsidR="00BF30C6" w:rsidRDefault="00000000" w:rsidP="007B139C">
      <w:pPr>
        <w:ind w:left="1080" w:firstLine="0"/>
      </w:pPr>
      <w:r>
        <w:t xml:space="preserve">Search by title, composer, performers, and publishers/administrators </w:t>
      </w:r>
    </w:p>
    <w:p w14:paraId="34AD019A" w14:textId="6C233BA5" w:rsidR="006F7571" w:rsidRDefault="006F7571">
      <w:pPr>
        <w:ind w:left="-5"/>
      </w:pPr>
    </w:p>
    <w:p w14:paraId="01281BC8" w14:textId="77777777" w:rsidR="006F7571" w:rsidRDefault="006F7571" w:rsidP="007B139C">
      <w:pPr>
        <w:spacing w:after="0" w:line="259" w:lineRule="auto"/>
        <w:ind w:left="1080" w:firstLine="0"/>
      </w:pPr>
      <w:r>
        <w:t xml:space="preserve">Music Publishers Association:  MPA.org </w:t>
      </w:r>
    </w:p>
    <w:p w14:paraId="1EB42CD1" w14:textId="21E10D9A" w:rsidR="006F7571" w:rsidRDefault="006F7571" w:rsidP="007B139C">
      <w:pPr>
        <w:ind w:left="1080" w:firstLine="0"/>
      </w:pPr>
      <w:r>
        <w:t>This site has an extensive directory of music publishers.</w:t>
      </w:r>
    </w:p>
    <w:p w14:paraId="1A44CF0D" w14:textId="5F5D7AB8" w:rsidR="00BF30C6" w:rsidRDefault="00BF30C6" w:rsidP="006F7571">
      <w:pPr>
        <w:spacing w:after="0" w:line="259" w:lineRule="auto"/>
        <w:ind w:left="0" w:firstLine="60"/>
      </w:pPr>
    </w:p>
    <w:p w14:paraId="7E25BA2E" w14:textId="13C34705" w:rsidR="00BF30C6" w:rsidRDefault="00000000" w:rsidP="006F7571">
      <w:pPr>
        <w:pStyle w:val="ListParagraph"/>
        <w:numPr>
          <w:ilvl w:val="0"/>
          <w:numId w:val="2"/>
        </w:numPr>
        <w:spacing w:after="0" w:line="259" w:lineRule="auto"/>
      </w:pPr>
      <w:r>
        <w:t xml:space="preserve">Commonly used Distributors to </w:t>
      </w:r>
      <w:r w:rsidRPr="006F7571">
        <w:rPr>
          <w:u w:val="single" w:color="000000"/>
        </w:rPr>
        <w:t>Purchase</w:t>
      </w:r>
      <w:r>
        <w:t xml:space="preserve"> Orchestral Music: </w:t>
      </w:r>
    </w:p>
    <w:p w14:paraId="12C80E73" w14:textId="33F26682" w:rsidR="00BF30C6" w:rsidRDefault="00000000" w:rsidP="006F7571">
      <w:pPr>
        <w:tabs>
          <w:tab w:val="center" w:pos="2937"/>
        </w:tabs>
        <w:ind w:left="720" w:firstLine="0"/>
      </w:pPr>
      <w:r>
        <w:t xml:space="preserve">Luck’s </w:t>
      </w:r>
      <w:r w:rsidR="006F7571">
        <w:t xml:space="preserve">Music </w:t>
      </w:r>
      <w:r w:rsidR="006F7571">
        <w:tab/>
      </w:r>
      <w:r w:rsidR="006F7571">
        <w:tab/>
      </w:r>
      <w:r>
        <w:t xml:space="preserve">lucksmusic.com </w:t>
      </w:r>
    </w:p>
    <w:p w14:paraId="1FDEFF30" w14:textId="77777777" w:rsidR="00BF30C6" w:rsidRDefault="00000000" w:rsidP="006F7571">
      <w:pPr>
        <w:tabs>
          <w:tab w:val="center" w:pos="1440"/>
          <w:tab w:val="center" w:pos="2843"/>
        </w:tabs>
        <w:ind w:left="720" w:firstLine="0"/>
      </w:pPr>
      <w:r>
        <w:t xml:space="preserve">J.W. Pepper </w:t>
      </w:r>
      <w:r>
        <w:tab/>
        <w:t xml:space="preserve"> </w:t>
      </w:r>
      <w:r>
        <w:tab/>
        <w:t xml:space="preserve">jwpepper.com </w:t>
      </w:r>
    </w:p>
    <w:p w14:paraId="48F08AC3" w14:textId="753B8706" w:rsidR="00BF30C6" w:rsidRDefault="00BF30C6" w:rsidP="006F7571">
      <w:pPr>
        <w:spacing w:after="0" w:line="259" w:lineRule="auto"/>
        <w:ind w:left="0" w:firstLine="60"/>
      </w:pPr>
    </w:p>
    <w:p w14:paraId="0710BD73" w14:textId="6FFBEA0D" w:rsidR="00BF30C6" w:rsidRDefault="00000000" w:rsidP="006F7571">
      <w:pPr>
        <w:pStyle w:val="ListParagraph"/>
        <w:numPr>
          <w:ilvl w:val="0"/>
          <w:numId w:val="2"/>
        </w:numPr>
        <w:spacing w:after="0" w:line="259" w:lineRule="auto"/>
      </w:pPr>
      <w:r>
        <w:t xml:space="preserve">Commonly used </w:t>
      </w:r>
      <w:r w:rsidRPr="00AD2FD0">
        <w:t xml:space="preserve">Rental </w:t>
      </w:r>
      <w:r>
        <w:t>Agents</w:t>
      </w:r>
      <w:r w:rsidR="00AD2FD0">
        <w:t xml:space="preserve"> to </w:t>
      </w:r>
      <w:r w:rsidR="00AD2FD0" w:rsidRPr="006F7571">
        <w:rPr>
          <w:u w:val="single"/>
        </w:rPr>
        <w:t>Rent</w:t>
      </w:r>
      <w:r w:rsidR="00AD2FD0">
        <w:t xml:space="preserve"> Orchestral Music</w:t>
      </w:r>
      <w:r>
        <w:t xml:space="preserve">: </w:t>
      </w:r>
    </w:p>
    <w:p w14:paraId="28409AE1" w14:textId="3BC7EFD3" w:rsidR="00BF30C6" w:rsidRDefault="00AD2FD0" w:rsidP="006F7571">
      <w:pPr>
        <w:ind w:left="720" w:firstLine="0"/>
      </w:pPr>
      <w:r>
        <w:t xml:space="preserve">Most of the rental agents have gone to a clearing house for rental music – Zinfonia.com.  You need to create a log-in to access the catalog and request a rental quote.  If you know who the rental agent is, you could go directly to the rental agency’s website and request a rental quote.  </w:t>
      </w:r>
      <w:r w:rsidR="00000000">
        <w:t xml:space="preserve">Most rental agents represent many composers and publishers.  </w:t>
      </w:r>
      <w:r>
        <w:t>Usually,</w:t>
      </w:r>
      <w:r w:rsidR="00000000">
        <w:t xml:space="preserve"> th</w:t>
      </w:r>
      <w:r>
        <w:t>e composers represented are easily found on the rental agent’s website</w:t>
      </w:r>
      <w:r w:rsidR="00000000">
        <w:t xml:space="preserve">.  Once a piece is located on a rental agent’s site, </w:t>
      </w:r>
      <w:r>
        <w:t>there should be a link to request a rental quote</w:t>
      </w:r>
      <w:r w:rsidR="00000000">
        <w:t xml:space="preserve">. </w:t>
      </w:r>
    </w:p>
    <w:p w14:paraId="518262C2" w14:textId="69889672" w:rsidR="00BF30C6" w:rsidRDefault="00000000" w:rsidP="007B139C">
      <w:pPr>
        <w:tabs>
          <w:tab w:val="center" w:pos="2160"/>
          <w:tab w:val="center" w:pos="2880"/>
          <w:tab w:val="center" w:pos="4483"/>
        </w:tabs>
        <w:ind w:left="720" w:firstLine="0"/>
      </w:pPr>
      <w:r>
        <w:t>Boosey &amp; Hawkes</w:t>
      </w:r>
      <w:r w:rsidR="00BA7BA7">
        <w:tab/>
      </w:r>
      <w:r w:rsidR="00BA7BA7">
        <w:tab/>
      </w:r>
      <w:r w:rsidR="00BA7BA7">
        <w:tab/>
      </w:r>
      <w:r w:rsidR="00BA7BA7">
        <w:tab/>
      </w:r>
      <w:r>
        <w:t xml:space="preserve">boosey.com/rental </w:t>
      </w:r>
    </w:p>
    <w:p w14:paraId="12138F16" w14:textId="6911C392" w:rsidR="00BF30C6" w:rsidRDefault="00000000" w:rsidP="007B139C">
      <w:pPr>
        <w:tabs>
          <w:tab w:val="center" w:pos="2880"/>
          <w:tab w:val="center" w:pos="4456"/>
        </w:tabs>
        <w:ind w:left="720" w:firstLine="0"/>
      </w:pPr>
      <w:r>
        <w:t xml:space="preserve">European </w:t>
      </w:r>
      <w:r w:rsidR="006F7571">
        <w:t>American</w:t>
      </w:r>
      <w:r w:rsidR="00BA7BA7">
        <w:tab/>
      </w:r>
      <w:r w:rsidR="00BA7BA7">
        <w:tab/>
      </w:r>
      <w:r w:rsidR="00BA7BA7">
        <w:tab/>
      </w:r>
      <w:r w:rsidR="00BA7BA7">
        <w:tab/>
      </w:r>
      <w:r>
        <w:t>eamdc.com/rental</w:t>
      </w:r>
      <w:r w:rsidR="003B7CCA">
        <w:t>/</w:t>
      </w:r>
    </w:p>
    <w:p w14:paraId="1364F3F8" w14:textId="50AF1DA9" w:rsidR="00BF30C6" w:rsidRDefault="00000000" w:rsidP="007B139C">
      <w:pPr>
        <w:tabs>
          <w:tab w:val="center" w:pos="2880"/>
          <w:tab w:val="center" w:pos="5069"/>
        </w:tabs>
        <w:ind w:left="720" w:firstLine="0"/>
      </w:pPr>
      <w:r>
        <w:t xml:space="preserve">Music Sales/G. </w:t>
      </w:r>
      <w:r w:rsidR="003B7CCA">
        <w:t>Schirmer</w:t>
      </w:r>
      <w:r w:rsidR="00BA7BA7">
        <w:tab/>
      </w:r>
      <w:r w:rsidR="00BA7BA7">
        <w:tab/>
      </w:r>
      <w:r>
        <w:t>musicsalesclassical.com/rental</w:t>
      </w:r>
    </w:p>
    <w:p w14:paraId="4F71FC00" w14:textId="08686EDE" w:rsidR="00BF30C6" w:rsidRDefault="00000000" w:rsidP="003B7CCA">
      <w:pPr>
        <w:tabs>
          <w:tab w:val="center" w:pos="2160"/>
          <w:tab w:val="center" w:pos="2880"/>
          <w:tab w:val="center" w:pos="4483"/>
        </w:tabs>
        <w:ind w:left="720" w:firstLine="0"/>
      </w:pPr>
      <w:r>
        <w:t xml:space="preserve">Theodore Presser </w:t>
      </w:r>
      <w:r>
        <w:tab/>
        <w:t xml:space="preserve"> </w:t>
      </w:r>
      <w:r>
        <w:tab/>
      </w:r>
      <w:r w:rsidR="00BA7BA7">
        <w:tab/>
      </w:r>
      <w:r w:rsidR="00BA7BA7">
        <w:tab/>
      </w:r>
      <w:r>
        <w:t>presser.com/re</w:t>
      </w:r>
      <w:r w:rsidR="003B7CCA">
        <w:t>quest</w:t>
      </w:r>
      <w:r w:rsidR="00BA7BA7">
        <w:t>-rental</w:t>
      </w:r>
    </w:p>
    <w:p w14:paraId="62DD5E0B" w14:textId="77777777" w:rsidR="00BF30C6" w:rsidRDefault="00000000">
      <w:pPr>
        <w:spacing w:after="0" w:line="259" w:lineRule="auto"/>
        <w:ind w:left="0" w:firstLine="0"/>
      </w:pPr>
      <w:r>
        <w:t xml:space="preserve"> </w:t>
      </w:r>
    </w:p>
    <w:p w14:paraId="616DC83A" w14:textId="1CBF0C95" w:rsidR="00BF30C6" w:rsidRDefault="00000000">
      <w:pPr>
        <w:spacing w:after="0" w:line="248" w:lineRule="auto"/>
        <w:jc w:val="center"/>
      </w:pPr>
      <w:r>
        <w:rPr>
          <w:b/>
        </w:rPr>
        <w:t xml:space="preserve">If </w:t>
      </w:r>
      <w:r w:rsidR="00AD2FD0">
        <w:rPr>
          <w:b/>
        </w:rPr>
        <w:t>all</w:t>
      </w:r>
      <w:r>
        <w:rPr>
          <w:b/>
        </w:rPr>
        <w:t xml:space="preserve"> the above resources have been exhausted and you are unable to locate a piece, you may contact the Manager of the LEM (Library of Ensemble Music) for assistance.  When you contact the manager, be able to provide a list of resources you have tried so not to duplicate effort in locating the score and parts. </w:t>
      </w:r>
    </w:p>
    <w:p w14:paraId="4BA7390E" w14:textId="77777777" w:rsidR="00BF30C6" w:rsidRDefault="00000000">
      <w:pPr>
        <w:spacing w:after="31" w:line="259" w:lineRule="auto"/>
        <w:ind w:left="0" w:firstLine="0"/>
      </w:pPr>
      <w:r>
        <w:t xml:space="preserve"> </w:t>
      </w:r>
    </w:p>
    <w:p w14:paraId="69449BB6" w14:textId="193E4F47" w:rsidR="00BF30C6" w:rsidRDefault="00000000">
      <w:pPr>
        <w:spacing w:after="0" w:line="259" w:lineRule="auto"/>
        <w:ind w:left="0" w:firstLine="0"/>
      </w:pPr>
      <w:r>
        <w:rPr>
          <w:color w:val="0000FF"/>
          <w:sz w:val="20"/>
        </w:rPr>
        <w:t xml:space="preserve">Revised </w:t>
      </w:r>
      <w:r w:rsidR="006F7571">
        <w:rPr>
          <w:color w:val="0000FF"/>
          <w:sz w:val="20"/>
        </w:rPr>
        <w:t>11/17/22</w:t>
      </w:r>
    </w:p>
    <w:sectPr w:rsidR="00BF30C6" w:rsidSect="007B139C">
      <w:pgSz w:w="12240" w:h="15840"/>
      <w:pgMar w:top="720"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0DD6"/>
    <w:multiLevelType w:val="hybridMultilevel"/>
    <w:tmpl w:val="AC08638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782758"/>
    <w:multiLevelType w:val="hybridMultilevel"/>
    <w:tmpl w:val="77AA4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5D023A"/>
    <w:multiLevelType w:val="hybridMultilevel"/>
    <w:tmpl w:val="55FAF41A"/>
    <w:lvl w:ilvl="0" w:tplc="3BDCC27E">
      <w:start w:val="1"/>
      <w:numFmt w:val="decimal"/>
      <w:lvlText w:val="%1)"/>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0C65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AF8F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6C55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F2C5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FE17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7288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653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CE544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16725806">
    <w:abstractNumId w:val="2"/>
  </w:num>
  <w:num w:numId="2" w16cid:durableId="1113864547">
    <w:abstractNumId w:val="1"/>
  </w:num>
  <w:num w:numId="3" w16cid:durableId="8889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0C6"/>
    <w:rsid w:val="003B7CCA"/>
    <w:rsid w:val="006F7571"/>
    <w:rsid w:val="007B139C"/>
    <w:rsid w:val="00AD2FD0"/>
    <w:rsid w:val="00BA7BA7"/>
    <w:rsid w:val="00BF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B3F2C7"/>
  <w15:docId w15:val="{CF239C8D-40E3-EB47-8071-F04E59EF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5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Resources to help locate orchestral_band scores &amp; parts</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 to help locate orchestral_band scores &amp; parts</dc:title>
  <dc:subject/>
  <dc:creator>Diane Birr</dc:creator>
  <cp:keywords/>
  <cp:lastModifiedBy>Becky Jordan</cp:lastModifiedBy>
  <cp:revision>3</cp:revision>
  <dcterms:created xsi:type="dcterms:W3CDTF">2022-11-17T20:28:00Z</dcterms:created>
  <dcterms:modified xsi:type="dcterms:W3CDTF">2022-11-17T20:36:00Z</dcterms:modified>
</cp:coreProperties>
</file>