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3324" w14:textId="5A226520" w:rsidR="009B0895" w:rsidRPr="006C7550" w:rsidRDefault="009B0895" w:rsidP="00932C7C">
      <w:pPr>
        <w:jc w:val="center"/>
        <w:rPr>
          <w:b/>
          <w:bCs/>
          <w:sz w:val="44"/>
          <w:szCs w:val="44"/>
          <w:u w:val="single"/>
        </w:rPr>
      </w:pPr>
      <w:r w:rsidRPr="006C7550">
        <w:rPr>
          <w:b/>
          <w:bCs/>
          <w:sz w:val="44"/>
          <w:szCs w:val="44"/>
          <w:u w:val="single"/>
        </w:rPr>
        <w:t>SENIOR ADVISING CHECKLIST</w:t>
      </w:r>
    </w:p>
    <w:p w14:paraId="0B73337B" w14:textId="391F7238" w:rsidR="003A70BB" w:rsidRPr="003A70BB" w:rsidRDefault="009B0895" w:rsidP="003A70BB">
      <w:pPr>
        <w:jc w:val="center"/>
      </w:pPr>
      <w:r>
        <w:t xml:space="preserve">The following checklist items may be used as a guide for course registration </w:t>
      </w:r>
      <w:proofErr w:type="gramStart"/>
      <w:r>
        <w:t>advising with</w:t>
      </w:r>
      <w:proofErr w:type="gramEnd"/>
      <w:r>
        <w:t xml:space="preserve"> students but is not meant to be exhaustive.</w:t>
      </w:r>
    </w:p>
    <w:p w14:paraId="2BE0ADFF" w14:textId="04BE1689" w:rsidR="009B0895" w:rsidRPr="00932C7C" w:rsidRDefault="009B0895" w:rsidP="009B0895">
      <w:pPr>
        <w:rPr>
          <w:b/>
          <w:bCs/>
          <w:u w:val="single"/>
        </w:rPr>
      </w:pPr>
      <w:r w:rsidRPr="00932C7C">
        <w:rPr>
          <w:b/>
          <w:bCs/>
          <w:u w:val="single"/>
        </w:rPr>
        <w:t>GRADUATION BASICS – PLEASE REFER TO DEGREE WORKS</w:t>
      </w:r>
    </w:p>
    <w:p w14:paraId="657FDE76" w14:textId="77777777" w:rsidR="009B0895" w:rsidRDefault="009B0895" w:rsidP="009B0895">
      <w:r>
        <w:t>□</w:t>
      </w:r>
      <w:r>
        <w:tab/>
        <w:t>Is graduation date accurate? (Date can be changed in IC Workflow)</w:t>
      </w:r>
    </w:p>
    <w:p w14:paraId="75863200" w14:textId="77777777" w:rsidR="009B0895" w:rsidRDefault="009B0895" w:rsidP="00932C7C">
      <w:pPr>
        <w:ind w:left="720" w:hanging="720"/>
      </w:pPr>
      <w:r>
        <w:t>□</w:t>
      </w:r>
      <w:r>
        <w:tab/>
        <w:t>Look at “Credits Applied” and subtract from 120 (or 150 for a dual-degree BA/BS, BFA/BA)-this total includes courses in progress. Can the student complete remaining requirements by their expected date of graduation? (Note that this is a different number than “overall hours” listed in Homer which does NOT take in-progress courses into account.)</w:t>
      </w:r>
    </w:p>
    <w:p w14:paraId="383921BC" w14:textId="77777777" w:rsidR="009B0895" w:rsidRDefault="009B0895" w:rsidP="009B0895">
      <w:r>
        <w:t>□</w:t>
      </w:r>
      <w:r>
        <w:tab/>
        <w:t>Which requirements are not yet checked off?</w:t>
      </w:r>
    </w:p>
    <w:p w14:paraId="02D00D55" w14:textId="77777777" w:rsidR="009B0895" w:rsidRDefault="009B0895" w:rsidP="009B0895">
      <w:r>
        <w:t>□</w:t>
      </w:r>
      <w:r>
        <w:tab/>
        <w:t>Are Course Substitutions or Waivers needed?</w:t>
      </w:r>
    </w:p>
    <w:p w14:paraId="029C15CD" w14:textId="6FBB4102" w:rsidR="009B0895" w:rsidRDefault="009B0895" w:rsidP="003A70BB">
      <w:pPr>
        <w:ind w:left="720" w:hanging="720"/>
      </w:pPr>
      <w:r>
        <w:t>□</w:t>
      </w:r>
      <w:r>
        <w:tab/>
        <w:t>Map the remaining courses by semester.</w:t>
      </w:r>
      <w:r w:rsidR="007A75A5">
        <w:t xml:space="preserve"> Students should check with Student Financial Services if they will have less than 12 credits required in their last semester- so financial aid only covers needed credits.</w:t>
      </w:r>
    </w:p>
    <w:p w14:paraId="1056D1B0" w14:textId="6B089559" w:rsidR="00932C7C" w:rsidRDefault="00932C7C" w:rsidP="003A70BB">
      <w:pPr>
        <w:ind w:left="720" w:hanging="720"/>
      </w:pPr>
      <w:r>
        <w:t>□</w:t>
      </w:r>
      <w:r>
        <w:tab/>
        <w:t>Graduation Application on Homer should be completed once they have earned 100 credits. This form tells the Registrar how they want their name and where to mail their diploma.</w:t>
      </w:r>
    </w:p>
    <w:p w14:paraId="631883D9" w14:textId="3EB8C269" w:rsidR="00932C7C" w:rsidRDefault="00932C7C" w:rsidP="003A70BB">
      <w:pPr>
        <w:ind w:left="720" w:hanging="720"/>
      </w:pPr>
      <w:r>
        <w:t>□</w:t>
      </w:r>
      <w:r>
        <w:tab/>
        <w:t xml:space="preserve">Commencements RSVP for May come out in early February to the </w:t>
      </w:r>
      <w:proofErr w:type="gramStart"/>
      <w:r>
        <w:t>students</w:t>
      </w:r>
      <w:proofErr w:type="gramEnd"/>
      <w:r>
        <w:t xml:space="preserve"> email. Students who are December graduates can only participate in either </w:t>
      </w:r>
      <w:proofErr w:type="gramStart"/>
      <w:r>
        <w:t>the December</w:t>
      </w:r>
      <w:proofErr w:type="gramEnd"/>
      <w:r>
        <w:t xml:space="preserve"> or May commencement, not both.</w:t>
      </w:r>
    </w:p>
    <w:p w14:paraId="2A6328C2" w14:textId="066D9CB9" w:rsidR="003A70BB" w:rsidRPr="003A70BB" w:rsidRDefault="00932C7C" w:rsidP="003A70BB">
      <w:pPr>
        <w:ind w:left="720" w:hanging="720"/>
      </w:pPr>
      <w:r>
        <w:t>☐</w:t>
      </w:r>
      <w:r>
        <w:tab/>
        <w:t xml:space="preserve">Does the student have any holds preventing them from registering? If so, be sure </w:t>
      </w:r>
      <w:proofErr w:type="gramStart"/>
      <w:r>
        <w:t>student is</w:t>
      </w:r>
      <w:proofErr w:type="gramEnd"/>
      <w:r>
        <w:t xml:space="preserve"> aware.</w:t>
      </w:r>
    </w:p>
    <w:p w14:paraId="611455DB" w14:textId="5D8AA184" w:rsidR="009B0895" w:rsidRPr="00932C7C" w:rsidRDefault="009B0895" w:rsidP="009B0895">
      <w:pPr>
        <w:rPr>
          <w:b/>
          <w:bCs/>
          <w:u w:val="single"/>
        </w:rPr>
      </w:pPr>
      <w:r w:rsidRPr="00932C7C">
        <w:rPr>
          <w:b/>
          <w:bCs/>
          <w:u w:val="single"/>
        </w:rPr>
        <w:t>WILL THE STUDENT….</w:t>
      </w:r>
    </w:p>
    <w:p w14:paraId="642EA7BF" w14:textId="77777777" w:rsidR="009B0895" w:rsidRDefault="009B0895" w:rsidP="00932C7C">
      <w:pPr>
        <w:ind w:left="720" w:hanging="720"/>
      </w:pPr>
      <w:r>
        <w:t>□</w:t>
      </w:r>
      <w:r>
        <w:tab/>
        <w:t>Have a minimum overall GPA of 2.0, as well as a minimum 2.0 in their major and minor(s)?</w:t>
      </w:r>
    </w:p>
    <w:p w14:paraId="6CE62785" w14:textId="77777777" w:rsidR="009B0895" w:rsidRDefault="009B0895" w:rsidP="00932C7C">
      <w:pPr>
        <w:ind w:left="720" w:hanging="720"/>
      </w:pPr>
      <w:r>
        <w:t>□</w:t>
      </w:r>
      <w:r>
        <w:tab/>
        <w:t>Have any NGS grades (No Grade Submitted) or Incompletes? These must be taken care of.</w:t>
      </w:r>
    </w:p>
    <w:p w14:paraId="5487110D" w14:textId="77777777" w:rsidR="009B0895" w:rsidRDefault="009B0895" w:rsidP="00932C7C">
      <w:pPr>
        <w:ind w:left="720" w:hanging="720"/>
      </w:pPr>
      <w:r>
        <w:t>□</w:t>
      </w:r>
      <w:r>
        <w:tab/>
        <w:t>Finish all majors and minors listed in Degree Works? They must drop any that they will not be able to complete.</w:t>
      </w:r>
    </w:p>
    <w:p w14:paraId="5CA603C0" w14:textId="47D30044" w:rsidR="009B0895" w:rsidRDefault="009B0895" w:rsidP="00932C7C">
      <w:pPr>
        <w:ind w:left="720" w:hanging="720"/>
      </w:pPr>
      <w:r>
        <w:t>□</w:t>
      </w:r>
      <w:r>
        <w:tab/>
        <w:t>Have all their transfer credits reflected in Degree Works? Study Abroad</w:t>
      </w:r>
      <w:r w:rsidR="003A70BB">
        <w:t xml:space="preserve">, </w:t>
      </w:r>
      <w:r>
        <w:t>credits earned at Cornell University through the IC-CU Program</w:t>
      </w:r>
      <w:r w:rsidR="00932C7C">
        <w:t>, AP/IB credits or college credits from high school</w:t>
      </w:r>
      <w:r>
        <w:t>.</w:t>
      </w:r>
    </w:p>
    <w:p w14:paraId="67EAC965" w14:textId="77777777" w:rsidR="009B0895" w:rsidRDefault="009B0895" w:rsidP="009B0895"/>
    <w:p w14:paraId="230AE08A" w14:textId="59E914F5" w:rsidR="4458C661" w:rsidRDefault="4458C661"/>
    <w:p w14:paraId="353D1011" w14:textId="77777777" w:rsidR="009B0895" w:rsidRPr="00932C7C" w:rsidRDefault="009B0895" w:rsidP="009B0895">
      <w:pPr>
        <w:rPr>
          <w:b/>
          <w:bCs/>
          <w:u w:val="single"/>
        </w:rPr>
      </w:pPr>
      <w:r w:rsidRPr="00932C7C">
        <w:rPr>
          <w:b/>
          <w:bCs/>
          <w:u w:val="single"/>
        </w:rPr>
        <w:t>CAREER &amp; POST-GRADUATION PLANS</w:t>
      </w:r>
    </w:p>
    <w:p w14:paraId="029E36FE" w14:textId="29F14228" w:rsidR="009B0895" w:rsidRDefault="009B0895" w:rsidP="00831F53">
      <w:pPr>
        <w:ind w:left="720" w:hanging="720"/>
      </w:pPr>
      <w:r>
        <w:t>□</w:t>
      </w:r>
      <w:r>
        <w:tab/>
        <w:t xml:space="preserve">Have they visited the Center for Career Exploration and Development to discuss next steps? </w:t>
      </w:r>
    </w:p>
    <w:p w14:paraId="0AB06773" w14:textId="77777777" w:rsidR="009B0895" w:rsidRDefault="009B0895" w:rsidP="009B0895">
      <w:r>
        <w:t>□</w:t>
      </w:r>
      <w:r>
        <w:tab/>
        <w:t>Do they have an up-to-date resume?</w:t>
      </w:r>
    </w:p>
    <w:p w14:paraId="2C7D4A99" w14:textId="77777777" w:rsidR="009B0895" w:rsidRDefault="009B0895" w:rsidP="00831F53">
      <w:pPr>
        <w:ind w:left="720" w:hanging="720"/>
      </w:pPr>
      <w:r>
        <w:t>□</w:t>
      </w:r>
      <w:r>
        <w:tab/>
        <w:t>Are they pursuing graduate or professional school and where are they in that process?</w:t>
      </w:r>
    </w:p>
    <w:p w14:paraId="5DA3934E" w14:textId="77777777" w:rsidR="009B0895" w:rsidRDefault="009B0895" w:rsidP="009B0895">
      <w:r>
        <w:t>□</w:t>
      </w:r>
      <w:r>
        <w:tab/>
        <w:t>What is the next step they will take to prepare for post-graduation?</w:t>
      </w:r>
    </w:p>
    <w:p w14:paraId="67571015" w14:textId="77777777" w:rsidR="009B0895" w:rsidRDefault="009B0895" w:rsidP="009B0895"/>
    <w:p w14:paraId="3F62BEBB" w14:textId="77777777" w:rsidR="00932C7C" w:rsidRPr="009E3941" w:rsidRDefault="00932C7C" w:rsidP="00932C7C">
      <w:pPr>
        <w:rPr>
          <w:b/>
          <w:bCs/>
          <w:u w:val="single"/>
        </w:rPr>
      </w:pPr>
      <w:r w:rsidRPr="009E3941">
        <w:rPr>
          <w:b/>
          <w:bCs/>
          <w:u w:val="single"/>
        </w:rPr>
        <w:t>FOLLOW-UP APPOINTMENTS (IF NEEDED)</w:t>
      </w:r>
    </w:p>
    <w:p w14:paraId="4A3BE267" w14:textId="77777777" w:rsidR="00932C7C" w:rsidRDefault="00932C7C" w:rsidP="00932C7C">
      <w:hyperlink r:id="rId7" w:history="1">
        <w:r w:rsidRPr="00DE3C07">
          <w:rPr>
            <w:rStyle w:val="Hyperlink"/>
          </w:rPr>
          <w:t>Academic Support Center (for Success Coaching, Tutoring)</w:t>
        </w:r>
      </w:hyperlink>
      <w:r>
        <w:t xml:space="preserve"> </w:t>
      </w:r>
    </w:p>
    <w:p w14:paraId="7669546B" w14:textId="77777777" w:rsidR="00932C7C" w:rsidRDefault="00932C7C" w:rsidP="00932C7C">
      <w:hyperlink r:id="rId8" w:history="1">
        <w:r w:rsidRPr="00DE3C07">
          <w:rPr>
            <w:rStyle w:val="Hyperlink"/>
          </w:rPr>
          <w:t>Center for Career Exploration &amp; Development</w:t>
        </w:r>
      </w:hyperlink>
    </w:p>
    <w:p w14:paraId="41D88641" w14:textId="77777777" w:rsidR="00932C7C" w:rsidRDefault="00932C7C" w:rsidP="00932C7C">
      <w:hyperlink r:id="rId9" w:history="1">
        <w:r w:rsidRPr="00DE3C07">
          <w:rPr>
            <w:rStyle w:val="Hyperlink"/>
          </w:rPr>
          <w:t>Student Accessibility Services</w:t>
        </w:r>
      </w:hyperlink>
      <w:r>
        <w:t xml:space="preserve"> </w:t>
      </w:r>
    </w:p>
    <w:p w14:paraId="2AA34F58" w14:textId="77777777" w:rsidR="00932C7C" w:rsidRDefault="00932C7C" w:rsidP="00932C7C">
      <w:hyperlink r:id="rId10" w:history="1">
        <w:r w:rsidRPr="006B02DC">
          <w:rPr>
            <w:rStyle w:val="Hyperlink"/>
          </w:rPr>
          <w:t>Center for Counseling &amp; Psychological Services (CAPS)</w:t>
        </w:r>
      </w:hyperlink>
    </w:p>
    <w:p w14:paraId="5627B3BE" w14:textId="77777777" w:rsidR="00932C7C" w:rsidRDefault="00932C7C" w:rsidP="00932C7C">
      <w:hyperlink r:id="rId11" w:history="1">
        <w:r w:rsidRPr="006B02DC">
          <w:rPr>
            <w:rStyle w:val="Hyperlink"/>
          </w:rPr>
          <w:t>Student Financial Services</w:t>
        </w:r>
      </w:hyperlink>
    </w:p>
    <w:p w14:paraId="59FD2F0B" w14:textId="77777777" w:rsidR="009B0895" w:rsidRDefault="009B0895" w:rsidP="009B0895"/>
    <w:p w14:paraId="3894EF21" w14:textId="77777777" w:rsidR="00276699" w:rsidRDefault="00276699" w:rsidP="00276699">
      <w:r>
        <w:t xml:space="preserve">****Following the meeting, submit an </w:t>
      </w:r>
      <w:hyperlink r:id="rId12" w:history="1">
        <w:r w:rsidRPr="00E63A7E">
          <w:rPr>
            <w:rStyle w:val="Hyperlink"/>
          </w:rPr>
          <w:t>Academic Concern</w:t>
        </w:r>
      </w:hyperlink>
      <w:r>
        <w:t xml:space="preserve"> (for identified academic concerns) or an </w:t>
      </w:r>
      <w:hyperlink r:id="rId13" w:history="1">
        <w:proofErr w:type="spellStart"/>
        <w:r w:rsidRPr="00E63A7E">
          <w:rPr>
            <w:rStyle w:val="Hyperlink"/>
          </w:rPr>
          <w:t>ICare</w:t>
        </w:r>
        <w:proofErr w:type="spellEnd"/>
        <w:r w:rsidRPr="00E63A7E">
          <w:rPr>
            <w:rStyle w:val="Hyperlink"/>
          </w:rPr>
          <w:t xml:space="preserve"> referral</w:t>
        </w:r>
      </w:hyperlink>
      <w:r>
        <w:t xml:space="preserve"> (for behavioral concerns)</w:t>
      </w:r>
    </w:p>
    <w:p w14:paraId="42BA087A" w14:textId="37E3C8A3" w:rsidR="00D076E9" w:rsidRDefault="00D076E9" w:rsidP="00276699"/>
    <w:sectPr w:rsidR="00D076E9" w:rsidSect="003A70BB">
      <w:pgSz w:w="12240" w:h="15840"/>
      <w:pgMar w:top="864" w:right="1440" w:bottom="86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95"/>
    <w:rsid w:val="001601DB"/>
    <w:rsid w:val="00276699"/>
    <w:rsid w:val="0031235C"/>
    <w:rsid w:val="003A70BB"/>
    <w:rsid w:val="006C7550"/>
    <w:rsid w:val="007A75A5"/>
    <w:rsid w:val="00831F53"/>
    <w:rsid w:val="00932C7C"/>
    <w:rsid w:val="00987A10"/>
    <w:rsid w:val="009B0895"/>
    <w:rsid w:val="00C43004"/>
    <w:rsid w:val="00D076E9"/>
    <w:rsid w:val="00DF3A8F"/>
    <w:rsid w:val="00E63D18"/>
    <w:rsid w:val="4458C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7E7A"/>
  <w15:chartTrackingRefBased/>
  <w15:docId w15:val="{91B0FACD-1739-48B1-965C-92CAE4EC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8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C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haca.edu/center-career-exploration-and-development" TargetMode="External"/><Relationship Id="rId13" Type="http://schemas.openxmlformats.org/officeDocument/2006/relationships/hyperlink" Target="https://cm.maxient.com/reportingform.php?IthacaCollege&amp;layout_id=1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ithaca.edu/academic-support-center" TargetMode="External"/><Relationship Id="rId12" Type="http://schemas.openxmlformats.org/officeDocument/2006/relationships/hyperlink" Target="https://student.ithaca.edu/portal/academic-concer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thaca.edu/tuition-financial-ai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haca.edu/center-counseling-psychological-servic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thaca.edu/student-accessibility-servi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b3db6-b426-448c-a3ed-82e1b8241041" xsi:nil="true"/>
    <lcf76f155ced4ddcb4097134ff3c332f xmlns="2cdbb1c5-f1d1-443a-bf58-01136cfb43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39F46E3692428851F364DD980905" ma:contentTypeVersion="33" ma:contentTypeDescription="Create a new document." ma:contentTypeScope="" ma:versionID="385a9c473d5685199102e4b43ceef00b">
  <xsd:schema xmlns:xsd="http://www.w3.org/2001/XMLSchema" xmlns:xs="http://www.w3.org/2001/XMLSchema" xmlns:p="http://schemas.microsoft.com/office/2006/metadata/properties" xmlns:ns2="2cdbb1c5-f1d1-443a-bf58-01136cfb433f" xmlns:ns3="a5bb3db6-b426-448c-a3ed-82e1b8241041" targetNamespace="http://schemas.microsoft.com/office/2006/metadata/properties" ma:root="true" ma:fieldsID="49bc0386f7186d1b1a59cd30af1af3d6" ns2:_="" ns3:_="">
    <xsd:import namespace="2cdbb1c5-f1d1-443a-bf58-01136cfb433f"/>
    <xsd:import namespace="a5bb3db6-b426-448c-a3ed-82e1b8241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b1c5-f1d1-443a-bf58-01136cfb4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b3db6-b426-448c-a3ed-82e1b82410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f76b5d-d853-4fa4-8afd-71c31776a6f3}" ma:internalName="TaxCatchAll" ma:showField="CatchAllData" ma:web="a5bb3db6-b426-448c-a3ed-82e1b8241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443D8-CDE4-4E64-8559-6EA345384A2A}">
  <ds:schemaRefs>
    <ds:schemaRef ds:uri="http://schemas.microsoft.com/office/2006/metadata/properties"/>
    <ds:schemaRef ds:uri="http://schemas.microsoft.com/office/infopath/2007/PartnerControls"/>
    <ds:schemaRef ds:uri="a5bb3db6-b426-448c-a3ed-82e1b8241041"/>
    <ds:schemaRef ds:uri="2cdbb1c5-f1d1-443a-bf58-01136cfb433f"/>
  </ds:schemaRefs>
</ds:datastoreItem>
</file>

<file path=customXml/itemProps2.xml><?xml version="1.0" encoding="utf-8"?>
<ds:datastoreItem xmlns:ds="http://schemas.openxmlformats.org/officeDocument/2006/customXml" ds:itemID="{DFE0F50B-FED5-488F-99E5-C3ABA0D0C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CE436-E0F0-4F5A-B5A9-C81CF17A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bb1c5-f1d1-443a-bf58-01136cfb433f"/>
    <ds:schemaRef ds:uri="a5bb3db6-b426-448c-a3ed-82e1b8241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Company>Ithaca College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Morse</dc:creator>
  <cp:keywords/>
  <dc:description/>
  <cp:lastModifiedBy>Kristin Morse</cp:lastModifiedBy>
  <cp:revision>2</cp:revision>
  <dcterms:created xsi:type="dcterms:W3CDTF">2026-02-27T14:18:00Z</dcterms:created>
  <dcterms:modified xsi:type="dcterms:W3CDTF">2026-02-27T14:18:00Z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2f498597-453d-4296-931d-fe9fca60f7a8</vt:lpwstr>
  </property>
  <property fmtid="{D5CDD505-2E9C-101B-9397-08002B2CF9AE}" pid="3" name="ContentTypeId">
    <vt:lpwstr>0x0101000C7939F46E3692428851F364DD980905</vt:lpwstr>
  </property>
</Properties>
</file>